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1E0" w:rsidRPr="00B311E0" w:rsidRDefault="00B311E0" w:rsidP="00B311E0">
      <w:pPr>
        <w:ind w:right="-2"/>
        <w:jc w:val="center"/>
        <w:rPr>
          <w:rFonts w:ascii="PT Astra Serif" w:eastAsia="Calibri" w:hAnsi="PT Astra Serif" w:cstheme="minorBidi"/>
          <w:sz w:val="24"/>
          <w:szCs w:val="22"/>
          <w:lang w:eastAsia="en-US"/>
        </w:rPr>
      </w:pPr>
      <w:r w:rsidRPr="00B311E0">
        <w:rPr>
          <w:rFonts w:ascii="PT Astra Serif" w:eastAsia="Calibri" w:hAnsi="PT Astra Serif" w:cstheme="minorBidi"/>
          <w:noProof/>
          <w:sz w:val="24"/>
          <w:szCs w:val="22"/>
          <w:lang w:eastAsia="ru-RU"/>
        </w:rPr>
        <mc:AlternateContent>
          <mc:Choice Requires="wps">
            <w:drawing>
              <wp:anchor distT="0" distB="0" distL="114300" distR="114300" simplePos="0" relativeHeight="251664384" behindDoc="0" locked="0" layoutInCell="1" allowOverlap="1" wp14:anchorId="5C4DE968" wp14:editId="340031FE">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310A8C" w:rsidRPr="003C5141" w:rsidRDefault="00310A8C" w:rsidP="00B311E0">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310A8C" w:rsidRPr="003C5141" w:rsidRDefault="00310A8C" w:rsidP="00B311E0">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B311E0">
        <w:rPr>
          <w:rFonts w:ascii="PT Astra Serif" w:eastAsia="Calibri" w:hAnsi="PT Astra Serif" w:cstheme="minorBidi"/>
          <w:noProof/>
          <w:sz w:val="24"/>
          <w:szCs w:val="22"/>
          <w:lang w:eastAsia="ru-RU"/>
        </w:rPr>
        <w:drawing>
          <wp:inline distT="0" distB="0" distL="0" distR="0" wp14:anchorId="068AB6BE" wp14:editId="129145DB">
            <wp:extent cx="581025" cy="723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B311E0" w:rsidRPr="00B311E0" w:rsidRDefault="00B311E0" w:rsidP="00B311E0">
      <w:pPr>
        <w:ind w:right="-2"/>
        <w:jc w:val="center"/>
        <w:rPr>
          <w:rFonts w:ascii="PT Astra Serif" w:eastAsia="Calibri" w:hAnsi="PT Astra Serif" w:cstheme="minorBidi"/>
          <w:sz w:val="24"/>
          <w:szCs w:val="22"/>
          <w:lang w:eastAsia="en-US"/>
        </w:rPr>
      </w:pPr>
    </w:p>
    <w:p w:rsidR="00B311E0" w:rsidRPr="00B311E0" w:rsidRDefault="00B311E0" w:rsidP="00B311E0">
      <w:pPr>
        <w:keepNext/>
        <w:tabs>
          <w:tab w:val="left" w:pos="708"/>
        </w:tabs>
        <w:ind w:right="-2"/>
        <w:jc w:val="center"/>
        <w:outlineLvl w:val="4"/>
        <w:rPr>
          <w:rFonts w:ascii="PT Astra Serif" w:eastAsia="Calibri" w:hAnsi="PT Astra Serif" w:cstheme="minorBidi"/>
          <w:spacing w:val="20"/>
          <w:sz w:val="32"/>
          <w:szCs w:val="22"/>
          <w:lang w:eastAsia="en-US"/>
        </w:rPr>
      </w:pPr>
      <w:r w:rsidRPr="00B311E0">
        <w:rPr>
          <w:rFonts w:ascii="PT Astra Serif" w:eastAsia="Calibri" w:hAnsi="PT Astra Serif" w:cstheme="minorBidi"/>
          <w:spacing w:val="20"/>
          <w:sz w:val="32"/>
          <w:szCs w:val="22"/>
          <w:lang w:eastAsia="en-US"/>
        </w:rPr>
        <w:t>АДМИНИСТРАЦИЯ ГОРОДА ЮГОРСКА</w:t>
      </w:r>
    </w:p>
    <w:p w:rsidR="00B311E0" w:rsidRPr="00B311E0" w:rsidRDefault="00B311E0" w:rsidP="00B311E0">
      <w:pPr>
        <w:ind w:right="-2"/>
        <w:jc w:val="center"/>
        <w:rPr>
          <w:rFonts w:ascii="PT Astra Serif" w:eastAsia="Calibri" w:hAnsi="PT Astra Serif" w:cstheme="minorBidi"/>
          <w:sz w:val="28"/>
          <w:szCs w:val="28"/>
          <w:lang w:eastAsia="en-US"/>
        </w:rPr>
      </w:pPr>
      <w:r w:rsidRPr="00B311E0">
        <w:rPr>
          <w:rFonts w:ascii="PT Astra Serif" w:eastAsia="Calibri" w:hAnsi="PT Astra Serif" w:cstheme="minorBidi"/>
          <w:sz w:val="28"/>
          <w:szCs w:val="28"/>
          <w:lang w:eastAsia="en-US"/>
        </w:rPr>
        <w:t>Ханты-Мансийского автономного округа - Югры</w:t>
      </w:r>
    </w:p>
    <w:p w:rsidR="00B311E0" w:rsidRPr="00B311E0" w:rsidRDefault="00B311E0" w:rsidP="00B311E0">
      <w:pPr>
        <w:ind w:right="-2"/>
        <w:jc w:val="center"/>
        <w:rPr>
          <w:rFonts w:ascii="PT Astra Serif" w:eastAsia="Calibri" w:hAnsi="PT Astra Serif" w:cstheme="minorBidi"/>
          <w:sz w:val="28"/>
          <w:szCs w:val="28"/>
          <w:lang w:eastAsia="en-US"/>
        </w:rPr>
      </w:pPr>
    </w:p>
    <w:p w:rsidR="00B311E0" w:rsidRPr="00B311E0" w:rsidRDefault="00B311E0" w:rsidP="00B311E0">
      <w:pPr>
        <w:keepNext/>
        <w:numPr>
          <w:ilvl w:val="5"/>
          <w:numId w:val="0"/>
        </w:numPr>
        <w:tabs>
          <w:tab w:val="num" w:pos="1152"/>
        </w:tabs>
        <w:ind w:right="-2"/>
        <w:jc w:val="center"/>
        <w:outlineLvl w:val="5"/>
        <w:rPr>
          <w:rFonts w:ascii="PT Astra Serif" w:eastAsia="Calibri" w:hAnsi="PT Astra Serif" w:cstheme="minorBidi"/>
          <w:spacing w:val="20"/>
          <w:sz w:val="24"/>
          <w:szCs w:val="24"/>
          <w:lang w:eastAsia="en-US"/>
        </w:rPr>
      </w:pPr>
      <w:r w:rsidRPr="00B311E0">
        <w:rPr>
          <w:rFonts w:ascii="PT Astra Serif" w:eastAsia="Calibri" w:hAnsi="PT Astra Serif" w:cstheme="minorBidi"/>
          <w:spacing w:val="20"/>
          <w:sz w:val="36"/>
          <w:szCs w:val="36"/>
          <w:lang w:eastAsia="en-US"/>
        </w:rPr>
        <w:t>ПОСТАНОВЛЕНИЕ</w:t>
      </w:r>
    </w:p>
    <w:p w:rsidR="00B311E0" w:rsidRPr="00B311E0" w:rsidRDefault="00B311E0" w:rsidP="00B311E0">
      <w:pPr>
        <w:rPr>
          <w:rFonts w:ascii="PT Astra Serif" w:eastAsiaTheme="minorHAnsi" w:hAnsi="PT Astra Serif" w:cstheme="minorBidi"/>
          <w:sz w:val="28"/>
          <w:szCs w:val="26"/>
          <w:lang w:eastAsia="en-US"/>
        </w:rPr>
      </w:pPr>
    </w:p>
    <w:p w:rsidR="00B311E0" w:rsidRPr="00B311E0" w:rsidRDefault="00B311E0" w:rsidP="00B311E0">
      <w:pPr>
        <w:rPr>
          <w:rFonts w:ascii="PT Astra Serif" w:eastAsiaTheme="minorHAnsi" w:hAnsi="PT Astra Serif" w:cstheme="minorBidi"/>
          <w:sz w:val="28"/>
          <w:szCs w:val="28"/>
          <w:lang w:val="en-US"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B311E0" w:rsidRPr="00B311E0" w:rsidTr="00B311E0">
        <w:trPr>
          <w:trHeight w:val="227"/>
        </w:trPr>
        <w:tc>
          <w:tcPr>
            <w:tcW w:w="2563" w:type="pct"/>
          </w:tcPr>
          <w:p w:rsidR="00B311E0" w:rsidRPr="00B311E0" w:rsidRDefault="00894CDC" w:rsidP="00894CDC">
            <w:pPr>
              <w:suppressAutoHyphens w:val="0"/>
              <w:spacing w:line="276" w:lineRule="auto"/>
              <w:contextualSpacing/>
              <w:rPr>
                <w:rFonts w:ascii="PT Astra Serif" w:hAnsi="PT Astra Serif"/>
                <w:sz w:val="28"/>
                <w:szCs w:val="28"/>
                <w:lang w:eastAsia="ru-RU"/>
              </w:rPr>
            </w:pPr>
            <w:r>
              <w:rPr>
                <w:rFonts w:ascii="PT Astra Serif" w:hAnsi="PT Astra Serif"/>
                <w:sz w:val="28"/>
                <w:szCs w:val="28"/>
                <w:lang w:eastAsia="ru-RU"/>
              </w:rPr>
              <w:t>от 05.02.2025</w:t>
            </w:r>
          </w:p>
        </w:tc>
        <w:tc>
          <w:tcPr>
            <w:tcW w:w="2437" w:type="pct"/>
          </w:tcPr>
          <w:p w:rsidR="00B311E0" w:rsidRPr="00B311E0" w:rsidRDefault="00894CDC" w:rsidP="00894CDC">
            <w:pPr>
              <w:suppressAutoHyphens w:val="0"/>
              <w:spacing w:line="276" w:lineRule="auto"/>
              <w:contextualSpacing/>
              <w:jc w:val="right"/>
              <w:rPr>
                <w:rFonts w:ascii="PT Astra Serif" w:hAnsi="PT Astra Serif"/>
                <w:sz w:val="28"/>
                <w:szCs w:val="28"/>
                <w:lang w:eastAsia="ru-RU"/>
              </w:rPr>
            </w:pPr>
            <w:r>
              <w:rPr>
                <w:rFonts w:ascii="PT Astra Serif" w:hAnsi="PT Astra Serif"/>
                <w:sz w:val="28"/>
                <w:szCs w:val="28"/>
                <w:lang w:eastAsia="ru-RU"/>
              </w:rPr>
              <w:t>№ 153-п</w:t>
            </w:r>
          </w:p>
        </w:tc>
      </w:tr>
    </w:tbl>
    <w:p w:rsidR="00B311E0" w:rsidRPr="00B311E0" w:rsidRDefault="00B311E0" w:rsidP="00B311E0">
      <w:pPr>
        <w:spacing w:line="276" w:lineRule="auto"/>
        <w:contextualSpacing/>
        <w:rPr>
          <w:rFonts w:ascii="PT Astra Serif" w:eastAsiaTheme="minorHAnsi" w:hAnsi="PT Astra Serif" w:cstheme="minorBidi"/>
          <w:sz w:val="28"/>
          <w:szCs w:val="28"/>
          <w:lang w:val="en-US" w:eastAsia="en-US"/>
        </w:rPr>
      </w:pPr>
    </w:p>
    <w:p w:rsidR="00B311E0" w:rsidRPr="00B311E0" w:rsidRDefault="00B311E0" w:rsidP="00B311E0">
      <w:pPr>
        <w:spacing w:line="276" w:lineRule="auto"/>
        <w:contextualSpacing/>
        <w:rPr>
          <w:rFonts w:ascii="PT Astra Serif" w:eastAsiaTheme="minorHAnsi" w:hAnsi="PT Astra Serif" w:cstheme="minorBidi"/>
          <w:sz w:val="28"/>
          <w:szCs w:val="28"/>
          <w:lang w:eastAsia="en-US"/>
        </w:rPr>
      </w:pPr>
    </w:p>
    <w:p w:rsidR="00B311E0" w:rsidRPr="00B311E0" w:rsidRDefault="00B311E0" w:rsidP="00B311E0">
      <w:pPr>
        <w:spacing w:line="276" w:lineRule="auto"/>
        <w:rPr>
          <w:rFonts w:ascii="PT Astra Serif" w:eastAsiaTheme="minorHAnsi" w:hAnsi="PT Astra Serif" w:cstheme="minorBidi"/>
          <w:sz w:val="28"/>
          <w:szCs w:val="28"/>
          <w:lang w:eastAsia="en-US"/>
        </w:rPr>
      </w:pPr>
    </w:p>
    <w:p w:rsidR="00B311E0" w:rsidRDefault="00974084" w:rsidP="00B311E0">
      <w:pPr>
        <w:spacing w:line="276" w:lineRule="auto"/>
        <w:jc w:val="both"/>
        <w:rPr>
          <w:rFonts w:ascii="PT Astra Serif" w:hAnsi="PT Astra Serif"/>
          <w:sz w:val="28"/>
          <w:szCs w:val="28"/>
        </w:rPr>
      </w:pPr>
      <w:r w:rsidRPr="00B311E0">
        <w:rPr>
          <w:rFonts w:ascii="PT Astra Serif" w:hAnsi="PT Astra Serif"/>
          <w:sz w:val="28"/>
          <w:szCs w:val="28"/>
        </w:rPr>
        <w:t xml:space="preserve">Об утверждении проекта </w:t>
      </w:r>
      <w:r w:rsidR="00B311E0">
        <w:rPr>
          <w:rFonts w:ascii="PT Astra Serif" w:hAnsi="PT Astra Serif"/>
          <w:sz w:val="28"/>
          <w:szCs w:val="28"/>
        </w:rPr>
        <w:t>планировки</w:t>
      </w:r>
    </w:p>
    <w:p w:rsidR="00974084" w:rsidRPr="00B311E0" w:rsidRDefault="00974084" w:rsidP="00B311E0">
      <w:pPr>
        <w:spacing w:line="276" w:lineRule="auto"/>
        <w:jc w:val="both"/>
        <w:rPr>
          <w:rFonts w:ascii="PT Astra Serif" w:hAnsi="PT Astra Serif"/>
          <w:sz w:val="28"/>
          <w:szCs w:val="28"/>
        </w:rPr>
      </w:pPr>
      <w:r w:rsidRPr="00B311E0">
        <w:rPr>
          <w:rFonts w:ascii="PT Astra Serif" w:hAnsi="PT Astra Serif"/>
          <w:sz w:val="28"/>
          <w:szCs w:val="28"/>
        </w:rPr>
        <w:t>и</w:t>
      </w:r>
      <w:r w:rsidR="00B311E0">
        <w:rPr>
          <w:rFonts w:ascii="PT Astra Serif" w:hAnsi="PT Astra Serif"/>
          <w:sz w:val="28"/>
          <w:szCs w:val="28"/>
        </w:rPr>
        <w:t xml:space="preserve"> </w:t>
      </w:r>
      <w:r w:rsidRPr="00B311E0">
        <w:rPr>
          <w:rFonts w:ascii="PT Astra Serif" w:hAnsi="PT Astra Serif"/>
          <w:sz w:val="28"/>
          <w:szCs w:val="28"/>
        </w:rPr>
        <w:t xml:space="preserve">проекта межевания территории </w:t>
      </w:r>
    </w:p>
    <w:p w:rsidR="00974084" w:rsidRPr="00B311E0" w:rsidRDefault="00974084" w:rsidP="00B311E0">
      <w:pPr>
        <w:spacing w:line="276" w:lineRule="auto"/>
        <w:jc w:val="both"/>
        <w:rPr>
          <w:rFonts w:ascii="PT Astra Serif" w:hAnsi="PT Astra Serif"/>
          <w:sz w:val="28"/>
          <w:szCs w:val="28"/>
        </w:rPr>
      </w:pPr>
      <w:r w:rsidRPr="00B311E0">
        <w:rPr>
          <w:rFonts w:ascii="PT Astra Serif" w:hAnsi="PT Astra Serif"/>
          <w:sz w:val="28"/>
          <w:szCs w:val="28"/>
        </w:rPr>
        <w:t xml:space="preserve">15 микрорайона города Югорска </w:t>
      </w:r>
    </w:p>
    <w:p w:rsidR="00974084" w:rsidRPr="00B311E0" w:rsidRDefault="00974084" w:rsidP="00B311E0">
      <w:pPr>
        <w:spacing w:line="276" w:lineRule="auto"/>
        <w:jc w:val="both"/>
        <w:rPr>
          <w:rFonts w:ascii="PT Astra Serif" w:hAnsi="PT Astra Serif"/>
          <w:sz w:val="28"/>
          <w:szCs w:val="28"/>
        </w:rPr>
      </w:pPr>
    </w:p>
    <w:p w:rsidR="00974084" w:rsidRPr="00B311E0" w:rsidRDefault="00974084" w:rsidP="00B311E0">
      <w:pPr>
        <w:spacing w:line="276" w:lineRule="auto"/>
        <w:jc w:val="both"/>
        <w:rPr>
          <w:rFonts w:ascii="PT Astra Serif" w:hAnsi="PT Astra Serif"/>
          <w:sz w:val="28"/>
          <w:szCs w:val="28"/>
        </w:rPr>
      </w:pPr>
    </w:p>
    <w:p w:rsidR="00974084" w:rsidRPr="00B311E0" w:rsidRDefault="00974084" w:rsidP="00B311E0">
      <w:pPr>
        <w:spacing w:line="276" w:lineRule="auto"/>
        <w:jc w:val="both"/>
        <w:rPr>
          <w:rFonts w:ascii="PT Astra Serif" w:hAnsi="PT Astra Serif"/>
          <w:sz w:val="28"/>
          <w:szCs w:val="28"/>
        </w:rPr>
      </w:pPr>
    </w:p>
    <w:p w:rsidR="00974084" w:rsidRPr="00B311E0" w:rsidRDefault="00974084" w:rsidP="00B311E0">
      <w:pPr>
        <w:spacing w:line="276" w:lineRule="auto"/>
        <w:ind w:firstLine="709"/>
        <w:jc w:val="both"/>
        <w:rPr>
          <w:rFonts w:ascii="PT Astra Serif" w:hAnsi="PT Astra Serif"/>
          <w:sz w:val="28"/>
          <w:szCs w:val="28"/>
        </w:rPr>
      </w:pPr>
      <w:r w:rsidRPr="00B311E0">
        <w:rPr>
          <w:rFonts w:ascii="PT Astra Serif" w:hAnsi="PT Astra Serif"/>
          <w:sz w:val="28"/>
          <w:szCs w:val="28"/>
        </w:rPr>
        <w:t>Руководствуясь стать</w:t>
      </w:r>
      <w:r w:rsidR="00995E93" w:rsidRPr="00B311E0">
        <w:rPr>
          <w:rFonts w:ascii="PT Astra Serif" w:hAnsi="PT Astra Serif"/>
          <w:sz w:val="28"/>
          <w:szCs w:val="28"/>
        </w:rPr>
        <w:t>ями</w:t>
      </w:r>
      <w:r w:rsidRPr="00B311E0">
        <w:rPr>
          <w:rFonts w:ascii="PT Astra Serif" w:hAnsi="PT Astra Serif"/>
          <w:sz w:val="28"/>
          <w:szCs w:val="28"/>
        </w:rPr>
        <w:t xml:space="preserve"> 42, 43 Градостроительного кодекса Российской Федерации, Генеральным планом города Югорска, утвержденным решением Думы города Югорска от 07.10.2014 № 65:</w:t>
      </w:r>
    </w:p>
    <w:p w:rsidR="00974084" w:rsidRPr="00B311E0" w:rsidRDefault="00974084" w:rsidP="00B311E0">
      <w:pPr>
        <w:spacing w:line="276" w:lineRule="auto"/>
        <w:ind w:firstLine="709"/>
        <w:jc w:val="both"/>
        <w:rPr>
          <w:rFonts w:ascii="PT Astra Serif" w:hAnsi="PT Astra Serif"/>
          <w:sz w:val="28"/>
          <w:szCs w:val="28"/>
        </w:rPr>
      </w:pPr>
      <w:r w:rsidRPr="00B311E0">
        <w:rPr>
          <w:rFonts w:ascii="PT Astra Serif" w:hAnsi="PT Astra Serif"/>
          <w:sz w:val="28"/>
          <w:szCs w:val="28"/>
        </w:rPr>
        <w:t>1. Утвердить проект планировки и проект межевания территории                  15 микрорайона города Югорска в составе:</w:t>
      </w:r>
    </w:p>
    <w:p w:rsidR="00974084" w:rsidRPr="00B311E0" w:rsidRDefault="00974084" w:rsidP="00B311E0">
      <w:pPr>
        <w:spacing w:line="276" w:lineRule="auto"/>
        <w:ind w:firstLine="709"/>
        <w:jc w:val="both"/>
        <w:rPr>
          <w:rFonts w:ascii="PT Astra Serif" w:hAnsi="PT Astra Serif"/>
          <w:sz w:val="28"/>
          <w:szCs w:val="28"/>
        </w:rPr>
      </w:pPr>
      <w:r w:rsidRPr="00B311E0">
        <w:rPr>
          <w:rFonts w:ascii="PT Astra Serif" w:hAnsi="PT Astra Serif"/>
          <w:sz w:val="28"/>
          <w:szCs w:val="28"/>
        </w:rPr>
        <w:t>1.1. Положение о характеристиках п</w:t>
      </w:r>
      <w:r w:rsidR="008E5C02" w:rsidRPr="00B311E0">
        <w:rPr>
          <w:rFonts w:ascii="PT Astra Serif" w:hAnsi="PT Astra Serif"/>
          <w:sz w:val="28"/>
          <w:szCs w:val="28"/>
        </w:rPr>
        <w:t>ланируемого развития территории и</w:t>
      </w:r>
      <w:r w:rsidRPr="00B311E0">
        <w:rPr>
          <w:rFonts w:ascii="PT Astra Serif" w:hAnsi="PT Astra Serif"/>
          <w:sz w:val="28"/>
          <w:szCs w:val="28"/>
        </w:rPr>
        <w:t xml:space="preserve"> о характеристиках объектов капитального строительства (приложение 1).</w:t>
      </w:r>
    </w:p>
    <w:p w:rsidR="00974084" w:rsidRPr="00B311E0" w:rsidRDefault="00974084" w:rsidP="00B311E0">
      <w:pPr>
        <w:spacing w:line="276" w:lineRule="auto"/>
        <w:ind w:firstLine="709"/>
        <w:jc w:val="both"/>
        <w:rPr>
          <w:rFonts w:ascii="PT Astra Serif" w:hAnsi="PT Astra Serif"/>
          <w:sz w:val="28"/>
          <w:szCs w:val="28"/>
        </w:rPr>
      </w:pPr>
      <w:r w:rsidRPr="00B311E0">
        <w:rPr>
          <w:rFonts w:ascii="PT Astra Serif" w:hAnsi="PT Astra Serif"/>
          <w:sz w:val="28"/>
          <w:szCs w:val="28"/>
        </w:rPr>
        <w:t>1.2. Положение об очередности планируемого развития территории (приложение 2).</w:t>
      </w:r>
    </w:p>
    <w:p w:rsidR="00974084" w:rsidRPr="00B311E0" w:rsidRDefault="00974084" w:rsidP="00B311E0">
      <w:pPr>
        <w:spacing w:line="276" w:lineRule="auto"/>
        <w:ind w:firstLine="709"/>
        <w:jc w:val="both"/>
        <w:rPr>
          <w:rFonts w:ascii="PT Astra Serif" w:hAnsi="PT Astra Serif"/>
          <w:sz w:val="28"/>
          <w:szCs w:val="28"/>
        </w:rPr>
      </w:pPr>
      <w:r w:rsidRPr="00B311E0">
        <w:rPr>
          <w:rFonts w:ascii="PT Astra Serif" w:hAnsi="PT Astra Serif"/>
          <w:sz w:val="28"/>
          <w:szCs w:val="28"/>
        </w:rPr>
        <w:t>1.3. Чертеж планировки территории (приложение 3).</w:t>
      </w:r>
    </w:p>
    <w:p w:rsidR="00974084" w:rsidRPr="00B311E0" w:rsidRDefault="00974084" w:rsidP="00B311E0">
      <w:pPr>
        <w:spacing w:line="276" w:lineRule="auto"/>
        <w:ind w:firstLine="709"/>
        <w:jc w:val="both"/>
        <w:rPr>
          <w:rFonts w:ascii="PT Astra Serif" w:hAnsi="PT Astra Serif"/>
          <w:sz w:val="28"/>
          <w:szCs w:val="28"/>
        </w:rPr>
      </w:pPr>
      <w:r w:rsidRPr="00B311E0">
        <w:rPr>
          <w:rFonts w:ascii="PT Astra Serif" w:hAnsi="PT Astra Serif"/>
          <w:sz w:val="28"/>
          <w:szCs w:val="28"/>
        </w:rPr>
        <w:t>1.4. Проект межевания территории (приложение 4).</w:t>
      </w:r>
    </w:p>
    <w:p w:rsidR="00974084" w:rsidRPr="00B311E0" w:rsidRDefault="00974084" w:rsidP="00B311E0">
      <w:pPr>
        <w:spacing w:line="276" w:lineRule="auto"/>
        <w:ind w:firstLine="709"/>
        <w:jc w:val="both"/>
        <w:rPr>
          <w:rFonts w:ascii="PT Astra Serif" w:hAnsi="PT Astra Serif"/>
          <w:sz w:val="28"/>
          <w:szCs w:val="28"/>
        </w:rPr>
      </w:pPr>
      <w:r w:rsidRPr="00B311E0">
        <w:rPr>
          <w:rFonts w:ascii="PT Astra Serif" w:hAnsi="PT Astra Serif"/>
          <w:sz w:val="28"/>
          <w:szCs w:val="28"/>
        </w:rPr>
        <w:t>1.5. Чертеж межевания территории (приложение 5).</w:t>
      </w:r>
    </w:p>
    <w:p w:rsidR="00974084" w:rsidRPr="00B311E0" w:rsidRDefault="00974084" w:rsidP="00B311E0">
      <w:pPr>
        <w:pStyle w:val="af3"/>
        <w:spacing w:after="0" w:line="276" w:lineRule="auto"/>
        <w:ind w:firstLine="708"/>
        <w:jc w:val="both"/>
        <w:rPr>
          <w:rFonts w:ascii="PT Astra Serif" w:hAnsi="PT Astra Serif"/>
          <w:sz w:val="28"/>
          <w:szCs w:val="28"/>
        </w:rPr>
      </w:pPr>
      <w:r w:rsidRPr="00B311E0">
        <w:rPr>
          <w:rFonts w:ascii="PT Astra Serif" w:hAnsi="PT Astra Serif"/>
          <w:sz w:val="28"/>
          <w:szCs w:val="28"/>
        </w:rPr>
        <w:t>2. Признать утратившими силу постановления администрации города Югорска:</w:t>
      </w:r>
    </w:p>
    <w:p w:rsidR="00974084" w:rsidRPr="00B311E0" w:rsidRDefault="00974084" w:rsidP="00B311E0">
      <w:pPr>
        <w:pStyle w:val="af3"/>
        <w:spacing w:after="0" w:line="276" w:lineRule="auto"/>
        <w:ind w:firstLine="708"/>
        <w:jc w:val="both"/>
        <w:rPr>
          <w:rFonts w:ascii="PT Astra Serif" w:hAnsi="PT Astra Serif"/>
          <w:sz w:val="28"/>
          <w:szCs w:val="28"/>
        </w:rPr>
      </w:pPr>
      <w:r w:rsidRPr="00B311E0">
        <w:rPr>
          <w:rFonts w:ascii="PT Astra Serif" w:hAnsi="PT Astra Serif"/>
          <w:sz w:val="28"/>
          <w:szCs w:val="28"/>
        </w:rPr>
        <w:t>- от 01.06.2016 № 1215 «Об утверждении проекта планировки территории 15 микрорайона»;</w:t>
      </w:r>
    </w:p>
    <w:p w:rsidR="00974084" w:rsidRPr="00B311E0" w:rsidRDefault="00974084" w:rsidP="00B311E0">
      <w:pPr>
        <w:pStyle w:val="af3"/>
        <w:spacing w:after="0" w:line="276" w:lineRule="auto"/>
        <w:ind w:firstLine="708"/>
        <w:jc w:val="both"/>
        <w:rPr>
          <w:rFonts w:ascii="PT Astra Serif" w:hAnsi="PT Astra Serif"/>
          <w:sz w:val="28"/>
          <w:szCs w:val="28"/>
        </w:rPr>
      </w:pPr>
      <w:r w:rsidRPr="00B311E0">
        <w:rPr>
          <w:rFonts w:ascii="PT Astra Serif" w:hAnsi="PT Astra Serif"/>
          <w:sz w:val="28"/>
          <w:szCs w:val="28"/>
        </w:rPr>
        <w:t xml:space="preserve">- от 29.03.2024 № 521-п « Об утверждении проекта внесения изменений в проект планировки и проект межевания территории 15 микрорайона города </w:t>
      </w:r>
      <w:r w:rsidRPr="00B311E0">
        <w:rPr>
          <w:rFonts w:ascii="PT Astra Serif" w:hAnsi="PT Astra Serif"/>
          <w:sz w:val="28"/>
          <w:szCs w:val="28"/>
        </w:rPr>
        <w:lastRenderedPageBreak/>
        <w:t>Югорска в границах улиц Энтузиастов – Мира – Монтажников - Десантников»;</w:t>
      </w:r>
    </w:p>
    <w:p w:rsidR="00974084" w:rsidRPr="00B311E0" w:rsidRDefault="00974084" w:rsidP="00B311E0">
      <w:pPr>
        <w:pStyle w:val="af3"/>
        <w:spacing w:after="0" w:line="276" w:lineRule="auto"/>
        <w:ind w:firstLine="708"/>
        <w:jc w:val="both"/>
        <w:rPr>
          <w:rFonts w:ascii="PT Astra Serif" w:hAnsi="PT Astra Serif"/>
          <w:sz w:val="28"/>
          <w:szCs w:val="28"/>
        </w:rPr>
      </w:pPr>
      <w:r w:rsidRPr="00B311E0">
        <w:rPr>
          <w:rFonts w:ascii="PT Astra Serif" w:hAnsi="PT Astra Serif"/>
          <w:sz w:val="28"/>
          <w:szCs w:val="28"/>
        </w:rPr>
        <w:t>- от 17.04.</w:t>
      </w:r>
      <w:r w:rsidR="00B82FC9" w:rsidRPr="00B311E0">
        <w:rPr>
          <w:rFonts w:ascii="PT Astra Serif" w:hAnsi="PT Astra Serif"/>
          <w:sz w:val="28"/>
          <w:szCs w:val="28"/>
        </w:rPr>
        <w:t>2</w:t>
      </w:r>
      <w:r w:rsidR="008E5C02" w:rsidRPr="00B311E0">
        <w:rPr>
          <w:rFonts w:ascii="PT Astra Serif" w:hAnsi="PT Astra Serif"/>
          <w:sz w:val="28"/>
          <w:szCs w:val="28"/>
        </w:rPr>
        <w:t>024 № 642-п «О внесении</w:t>
      </w:r>
      <w:r w:rsidRPr="00B311E0">
        <w:rPr>
          <w:rFonts w:ascii="PT Astra Serif" w:hAnsi="PT Astra Serif"/>
          <w:sz w:val="28"/>
          <w:szCs w:val="28"/>
        </w:rPr>
        <w:t xml:space="preserve"> изменений в постановление администрации города Югорска от 29.03.2024 № 521-п «Об утверждении проекта внесения изменений в проект планировки и проект межевания территории 15 микрорайона города Югорска в границах улиц Энтузиастов – Мира – Монтажников – Десантников».</w:t>
      </w:r>
    </w:p>
    <w:p w:rsidR="00974084" w:rsidRPr="00B311E0" w:rsidRDefault="00974084" w:rsidP="00B311E0">
      <w:pPr>
        <w:spacing w:line="276" w:lineRule="auto"/>
        <w:ind w:firstLine="709"/>
        <w:jc w:val="both"/>
        <w:rPr>
          <w:rFonts w:ascii="PT Astra Serif" w:hAnsi="PT Astra Serif"/>
          <w:sz w:val="28"/>
          <w:szCs w:val="28"/>
        </w:rPr>
      </w:pPr>
      <w:r w:rsidRPr="00B311E0">
        <w:rPr>
          <w:rFonts w:ascii="PT Astra Serif" w:hAnsi="PT Astra Serif"/>
          <w:sz w:val="28"/>
          <w:szCs w:val="28"/>
        </w:rPr>
        <w:t>3.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974084" w:rsidRPr="00B311E0" w:rsidRDefault="00974084" w:rsidP="00B311E0">
      <w:pPr>
        <w:spacing w:line="276" w:lineRule="auto"/>
        <w:ind w:firstLine="709"/>
        <w:jc w:val="both"/>
        <w:rPr>
          <w:rFonts w:ascii="PT Astra Serif" w:hAnsi="PT Astra Serif"/>
          <w:sz w:val="28"/>
          <w:szCs w:val="28"/>
        </w:rPr>
      </w:pPr>
      <w:r w:rsidRPr="00B311E0">
        <w:rPr>
          <w:rFonts w:ascii="PT Astra Serif" w:hAnsi="PT Astra Serif"/>
          <w:sz w:val="28"/>
          <w:szCs w:val="28"/>
        </w:rPr>
        <w:t>4. Настоящее постановление вступает в силу после его официального опубликования.</w:t>
      </w:r>
    </w:p>
    <w:p w:rsidR="00974084" w:rsidRPr="00B311E0" w:rsidRDefault="00974084" w:rsidP="00B311E0">
      <w:pPr>
        <w:spacing w:line="276" w:lineRule="auto"/>
        <w:ind w:firstLine="709"/>
        <w:jc w:val="both"/>
        <w:rPr>
          <w:rFonts w:ascii="PT Astra Serif" w:hAnsi="PT Astra Serif"/>
          <w:sz w:val="28"/>
          <w:szCs w:val="28"/>
        </w:rPr>
      </w:pPr>
      <w:r w:rsidRPr="00B311E0">
        <w:rPr>
          <w:rFonts w:ascii="PT Astra Serif" w:hAnsi="PT Astra Serif"/>
          <w:sz w:val="28"/>
          <w:szCs w:val="28"/>
        </w:rPr>
        <w:t xml:space="preserve">5. </w:t>
      </w:r>
      <w:proofErr w:type="gramStart"/>
      <w:r w:rsidRPr="00B311E0">
        <w:rPr>
          <w:rFonts w:ascii="PT Astra Serif" w:hAnsi="PT Astra Serif"/>
          <w:sz w:val="28"/>
          <w:szCs w:val="28"/>
        </w:rPr>
        <w:t>Контроль за</w:t>
      </w:r>
      <w:proofErr w:type="gramEnd"/>
      <w:r w:rsidRPr="00B311E0">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w:t>
      </w:r>
      <w:r w:rsidR="00B311E0">
        <w:rPr>
          <w:rFonts w:ascii="PT Astra Serif" w:hAnsi="PT Astra Serif"/>
          <w:sz w:val="28"/>
          <w:szCs w:val="28"/>
        </w:rPr>
        <w:t xml:space="preserve">                </w:t>
      </w:r>
      <w:r w:rsidRPr="00B311E0">
        <w:rPr>
          <w:rFonts w:ascii="PT Astra Serif" w:hAnsi="PT Astra Serif"/>
          <w:sz w:val="28"/>
          <w:szCs w:val="28"/>
        </w:rPr>
        <w:t xml:space="preserve">и градостроительства администрации города Югорска </w:t>
      </w:r>
      <w:proofErr w:type="spellStart"/>
      <w:r w:rsidRPr="00B311E0">
        <w:rPr>
          <w:rFonts w:ascii="PT Astra Serif" w:hAnsi="PT Astra Serif"/>
          <w:sz w:val="28"/>
          <w:szCs w:val="28"/>
        </w:rPr>
        <w:t>Котелкину</w:t>
      </w:r>
      <w:proofErr w:type="spellEnd"/>
      <w:r w:rsidRPr="00B311E0">
        <w:rPr>
          <w:rFonts w:ascii="PT Astra Serif" w:hAnsi="PT Astra Serif"/>
          <w:sz w:val="28"/>
          <w:szCs w:val="28"/>
        </w:rPr>
        <w:t xml:space="preserve"> Ю.В.</w:t>
      </w:r>
    </w:p>
    <w:p w:rsidR="00974084" w:rsidRPr="00B311E0" w:rsidRDefault="00974084" w:rsidP="00B311E0">
      <w:pPr>
        <w:spacing w:line="276" w:lineRule="auto"/>
        <w:ind w:firstLine="709"/>
        <w:jc w:val="both"/>
        <w:rPr>
          <w:rFonts w:ascii="PT Astra Serif" w:hAnsi="PT Astra Serif"/>
          <w:sz w:val="28"/>
          <w:szCs w:val="28"/>
        </w:rPr>
      </w:pPr>
    </w:p>
    <w:p w:rsidR="00B311E0" w:rsidRPr="00B311E0" w:rsidRDefault="00B311E0" w:rsidP="00B311E0">
      <w:pPr>
        <w:spacing w:line="276" w:lineRule="auto"/>
        <w:rPr>
          <w:rFonts w:ascii="PT Astra Serif" w:eastAsiaTheme="minorHAnsi" w:hAnsi="PT Astra Serif" w:cstheme="minorBidi"/>
          <w:b/>
          <w:sz w:val="28"/>
          <w:szCs w:val="26"/>
          <w:lang w:eastAsia="en-US"/>
        </w:rPr>
      </w:pPr>
    </w:p>
    <w:p w:rsidR="00B311E0" w:rsidRPr="00B311E0" w:rsidRDefault="00B311E0" w:rsidP="00B311E0">
      <w:pPr>
        <w:suppressAutoHyphens w:val="0"/>
        <w:spacing w:line="276" w:lineRule="auto"/>
        <w:rPr>
          <w:rFonts w:ascii="PT Astra Serif" w:eastAsiaTheme="minorHAnsi" w:hAnsi="PT Astra Serif" w:cstheme="minorBidi"/>
          <w:b/>
          <w:sz w:val="28"/>
          <w:szCs w:val="26"/>
          <w:lang w:eastAsia="en-US"/>
        </w:rPr>
      </w:pPr>
    </w:p>
    <w:tbl>
      <w:tblPr>
        <w:tblStyle w:val="1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742"/>
        <w:gridCol w:w="3789"/>
        <w:gridCol w:w="1937"/>
      </w:tblGrid>
      <w:tr w:rsidR="00B311E0" w:rsidRPr="00B311E0" w:rsidTr="00B311E0">
        <w:trPr>
          <w:trHeight w:val="1443"/>
        </w:trPr>
        <w:tc>
          <w:tcPr>
            <w:tcW w:w="1976" w:type="pct"/>
          </w:tcPr>
          <w:p w:rsidR="00B311E0" w:rsidRPr="00B311E0" w:rsidRDefault="00B311E0" w:rsidP="00B311E0">
            <w:pPr>
              <w:suppressAutoHyphens w:val="0"/>
              <w:spacing w:line="276" w:lineRule="auto"/>
              <w:rPr>
                <w:rFonts w:ascii="PT Astra Serif" w:hAnsi="PT Astra Serif"/>
                <w:b/>
                <w:szCs w:val="26"/>
                <w:lang w:eastAsia="ru-RU"/>
              </w:rPr>
            </w:pPr>
            <w:proofErr w:type="gramStart"/>
            <w:r w:rsidRPr="00B311E0">
              <w:rPr>
                <w:rFonts w:ascii="PT Astra Serif" w:hAnsi="PT Astra Serif"/>
                <w:b/>
                <w:sz w:val="28"/>
                <w:szCs w:val="26"/>
                <w:lang w:eastAsia="ru-RU"/>
              </w:rPr>
              <w:t>Исполняющий</w:t>
            </w:r>
            <w:proofErr w:type="gramEnd"/>
            <w:r w:rsidRPr="00B311E0">
              <w:rPr>
                <w:rFonts w:ascii="PT Astra Serif" w:hAnsi="PT Astra Serif"/>
                <w:b/>
                <w:sz w:val="28"/>
                <w:szCs w:val="26"/>
                <w:lang w:eastAsia="ru-RU"/>
              </w:rPr>
              <w:t xml:space="preserve"> обязанности главы города Югорска</w:t>
            </w:r>
          </w:p>
        </w:tc>
        <w:tc>
          <w:tcPr>
            <w:tcW w:w="2001" w:type="pct"/>
            <w:vAlign w:val="center"/>
          </w:tcPr>
          <w:p w:rsidR="00B311E0" w:rsidRPr="00B311E0" w:rsidRDefault="00B311E0" w:rsidP="00B311E0">
            <w:pPr>
              <w:suppressAutoHyphens w:val="0"/>
              <w:jc w:val="center"/>
              <w:rPr>
                <w:rFonts w:ascii="PT Astra Serif" w:eastAsia="Calibri" w:hAnsi="PT Astra Serif"/>
                <w:sz w:val="24"/>
                <w:szCs w:val="26"/>
                <w:lang w:eastAsia="ru-RU"/>
              </w:rPr>
            </w:pPr>
          </w:p>
        </w:tc>
        <w:tc>
          <w:tcPr>
            <w:tcW w:w="1023" w:type="pct"/>
          </w:tcPr>
          <w:p w:rsidR="00B311E0" w:rsidRPr="00B311E0" w:rsidRDefault="00B311E0" w:rsidP="00B311E0">
            <w:pPr>
              <w:suppressAutoHyphens w:val="0"/>
              <w:spacing w:line="276" w:lineRule="auto"/>
              <w:jc w:val="right"/>
              <w:rPr>
                <w:rFonts w:ascii="PT Astra Serif" w:hAnsi="PT Astra Serif"/>
                <w:b/>
                <w:sz w:val="28"/>
                <w:szCs w:val="26"/>
                <w:lang w:eastAsia="ru-RU"/>
              </w:rPr>
            </w:pPr>
          </w:p>
          <w:p w:rsidR="00B311E0" w:rsidRPr="00B311E0" w:rsidRDefault="00B311E0" w:rsidP="00B311E0">
            <w:pPr>
              <w:suppressAutoHyphens w:val="0"/>
              <w:spacing w:line="276" w:lineRule="auto"/>
              <w:jc w:val="right"/>
              <w:rPr>
                <w:rFonts w:ascii="PT Astra Serif" w:hAnsi="PT Astra Serif"/>
                <w:b/>
                <w:szCs w:val="26"/>
                <w:lang w:eastAsia="ru-RU"/>
              </w:rPr>
            </w:pPr>
            <w:r w:rsidRPr="00B311E0">
              <w:rPr>
                <w:rFonts w:ascii="PT Astra Serif" w:hAnsi="PT Astra Serif"/>
                <w:b/>
                <w:sz w:val="28"/>
                <w:szCs w:val="26"/>
                <w:lang w:eastAsia="ru-RU"/>
              </w:rPr>
              <w:t xml:space="preserve">Л.И. </w:t>
            </w:r>
            <w:proofErr w:type="spellStart"/>
            <w:r w:rsidRPr="00B311E0">
              <w:rPr>
                <w:rFonts w:ascii="PT Astra Serif" w:hAnsi="PT Astra Serif"/>
                <w:b/>
                <w:sz w:val="28"/>
                <w:szCs w:val="26"/>
                <w:lang w:eastAsia="ru-RU"/>
              </w:rPr>
              <w:t>Носкова</w:t>
            </w:r>
            <w:proofErr w:type="spellEnd"/>
          </w:p>
        </w:tc>
      </w:tr>
    </w:tbl>
    <w:p w:rsidR="00974084" w:rsidRPr="00B311E0" w:rsidRDefault="00974084" w:rsidP="00B311E0">
      <w:pPr>
        <w:spacing w:line="276" w:lineRule="auto"/>
        <w:ind w:firstLine="709"/>
        <w:jc w:val="both"/>
        <w:rPr>
          <w:rFonts w:ascii="PT Astra Serif" w:hAnsi="PT Astra Serif"/>
          <w:sz w:val="28"/>
          <w:szCs w:val="28"/>
        </w:rPr>
      </w:pPr>
    </w:p>
    <w:p w:rsidR="00974084" w:rsidRPr="00B311E0" w:rsidRDefault="00974084" w:rsidP="00B311E0">
      <w:pPr>
        <w:spacing w:line="276" w:lineRule="auto"/>
        <w:jc w:val="right"/>
        <w:rPr>
          <w:rFonts w:ascii="PT Astra Serif" w:hAnsi="PT Astra Serif"/>
          <w:b/>
          <w:sz w:val="28"/>
          <w:szCs w:val="28"/>
        </w:rPr>
      </w:pPr>
    </w:p>
    <w:p w:rsidR="00974084" w:rsidRPr="00B311E0" w:rsidRDefault="00974084" w:rsidP="00B311E0">
      <w:pPr>
        <w:spacing w:line="276" w:lineRule="auto"/>
        <w:jc w:val="right"/>
        <w:rPr>
          <w:rFonts w:ascii="PT Astra Serif" w:hAnsi="PT Astra Serif"/>
          <w:b/>
          <w:sz w:val="28"/>
          <w:szCs w:val="28"/>
        </w:rPr>
      </w:pPr>
    </w:p>
    <w:p w:rsidR="00974084" w:rsidRPr="00B311E0" w:rsidRDefault="00974084" w:rsidP="00B311E0">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B311E0" w:rsidRDefault="00B311E0">
      <w:pPr>
        <w:suppressAutoHyphens w:val="0"/>
        <w:spacing w:after="200" w:line="276" w:lineRule="auto"/>
        <w:rPr>
          <w:rFonts w:ascii="PT Astra Serif" w:hAnsi="PT Astra Serif"/>
          <w:b/>
          <w:sz w:val="28"/>
          <w:szCs w:val="28"/>
        </w:rPr>
      </w:pPr>
      <w:r>
        <w:rPr>
          <w:rFonts w:ascii="PT Astra Serif" w:hAnsi="PT Astra Serif"/>
          <w:b/>
          <w:sz w:val="28"/>
          <w:szCs w:val="28"/>
        </w:rPr>
        <w:br w:type="page"/>
      </w:r>
    </w:p>
    <w:p w:rsidR="00B311E0" w:rsidRPr="00B311E0" w:rsidRDefault="00B311E0" w:rsidP="00B311E0">
      <w:pPr>
        <w:spacing w:line="276" w:lineRule="auto"/>
        <w:jc w:val="right"/>
        <w:rPr>
          <w:rFonts w:ascii="PT Astra Serif" w:hAnsi="PT Astra Serif"/>
          <w:b/>
          <w:sz w:val="28"/>
          <w:szCs w:val="28"/>
        </w:rPr>
      </w:pPr>
      <w:r w:rsidRPr="00B311E0">
        <w:rPr>
          <w:rFonts w:ascii="PT Astra Serif" w:hAnsi="PT Astra Serif"/>
          <w:b/>
          <w:sz w:val="28"/>
          <w:szCs w:val="28"/>
        </w:rPr>
        <w:lastRenderedPageBreak/>
        <w:t>Приложение 1</w:t>
      </w:r>
    </w:p>
    <w:p w:rsidR="00B311E0" w:rsidRPr="00B311E0" w:rsidRDefault="00B311E0" w:rsidP="00B311E0">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B311E0" w:rsidRPr="00B311E0" w:rsidRDefault="00B311E0" w:rsidP="00B311E0">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B311E0" w:rsidRPr="00B311E0" w:rsidRDefault="00894CDC" w:rsidP="00B311E0">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05.02.2025</w:t>
      </w:r>
      <w:r w:rsidR="00B311E0" w:rsidRPr="00B311E0">
        <w:rPr>
          <w:rFonts w:ascii="PT Astra Serif" w:hAnsi="PT Astra Serif"/>
          <w:b/>
          <w:sz w:val="28"/>
          <w:szCs w:val="28"/>
        </w:rPr>
        <w:t xml:space="preserve"> № </w:t>
      </w:r>
      <w:r>
        <w:rPr>
          <w:rFonts w:ascii="PT Astra Serif" w:hAnsi="PT Astra Serif"/>
          <w:b/>
          <w:sz w:val="28"/>
          <w:szCs w:val="28"/>
        </w:rPr>
        <w:t>153-п</w:t>
      </w:r>
    </w:p>
    <w:p w:rsidR="00974084" w:rsidRPr="00B311E0" w:rsidRDefault="00974084" w:rsidP="00B311E0">
      <w:pPr>
        <w:spacing w:line="276" w:lineRule="auto"/>
        <w:jc w:val="both"/>
        <w:rPr>
          <w:rFonts w:ascii="PT Astra Serif" w:hAnsi="PT Astra Serif"/>
          <w:b/>
          <w:color w:val="7F7F7F" w:themeColor="text1" w:themeTint="80"/>
          <w:sz w:val="28"/>
          <w:szCs w:val="28"/>
        </w:rPr>
      </w:pPr>
    </w:p>
    <w:p w:rsidR="008E5C02" w:rsidRPr="00B311E0" w:rsidRDefault="00974084" w:rsidP="00B311E0">
      <w:pPr>
        <w:spacing w:line="276" w:lineRule="auto"/>
        <w:jc w:val="center"/>
        <w:rPr>
          <w:rFonts w:ascii="PT Astra Serif" w:hAnsi="PT Astra Serif"/>
          <w:b/>
          <w:sz w:val="28"/>
          <w:szCs w:val="28"/>
        </w:rPr>
      </w:pPr>
      <w:r w:rsidRPr="00B311E0">
        <w:rPr>
          <w:rFonts w:ascii="PT Astra Serif" w:hAnsi="PT Astra Serif"/>
          <w:b/>
          <w:sz w:val="28"/>
          <w:szCs w:val="28"/>
        </w:rPr>
        <w:t>Положение о характеристиках п</w:t>
      </w:r>
      <w:r w:rsidR="008E5C02" w:rsidRPr="00B311E0">
        <w:rPr>
          <w:rFonts w:ascii="PT Astra Serif" w:hAnsi="PT Astra Serif"/>
          <w:b/>
          <w:sz w:val="28"/>
          <w:szCs w:val="28"/>
        </w:rPr>
        <w:t xml:space="preserve">ланируемого развития территории </w:t>
      </w:r>
    </w:p>
    <w:p w:rsidR="00974084" w:rsidRPr="00B311E0" w:rsidRDefault="008E5C02" w:rsidP="00B311E0">
      <w:pPr>
        <w:spacing w:line="276" w:lineRule="auto"/>
        <w:jc w:val="center"/>
        <w:rPr>
          <w:rFonts w:ascii="PT Astra Serif" w:hAnsi="PT Astra Serif"/>
          <w:b/>
          <w:sz w:val="28"/>
          <w:szCs w:val="28"/>
        </w:rPr>
      </w:pPr>
      <w:r w:rsidRPr="00B311E0">
        <w:rPr>
          <w:rFonts w:ascii="PT Astra Serif" w:hAnsi="PT Astra Serif"/>
          <w:b/>
          <w:sz w:val="28"/>
          <w:szCs w:val="28"/>
        </w:rPr>
        <w:t>и</w:t>
      </w:r>
      <w:r w:rsidR="00974084" w:rsidRPr="00B311E0">
        <w:rPr>
          <w:rFonts w:ascii="PT Astra Serif" w:hAnsi="PT Astra Serif"/>
          <w:b/>
          <w:sz w:val="28"/>
          <w:szCs w:val="28"/>
        </w:rPr>
        <w:t xml:space="preserve"> о характеристиках объектов капитального строительства</w:t>
      </w:r>
      <w:bookmarkStart w:id="0" w:name="_Toc85425568"/>
      <w:bookmarkStart w:id="1" w:name="_Toc182426615"/>
      <w:bookmarkStart w:id="2" w:name="_Toc105741144"/>
      <w:bookmarkStart w:id="3" w:name="_Toc100226893"/>
    </w:p>
    <w:p w:rsidR="00974084" w:rsidRPr="00B311E0" w:rsidRDefault="00974084" w:rsidP="00B311E0">
      <w:pPr>
        <w:spacing w:line="276" w:lineRule="auto"/>
        <w:jc w:val="center"/>
        <w:rPr>
          <w:rFonts w:ascii="PT Astra Serif" w:hAnsi="PT Astra Serif"/>
          <w:sz w:val="28"/>
          <w:szCs w:val="28"/>
        </w:rPr>
      </w:pPr>
    </w:p>
    <w:p w:rsidR="00974084" w:rsidRPr="00B311E0" w:rsidRDefault="00B459E1" w:rsidP="00B311E0">
      <w:pPr>
        <w:spacing w:line="276" w:lineRule="auto"/>
        <w:ind w:firstLine="709"/>
        <w:jc w:val="both"/>
        <w:rPr>
          <w:rFonts w:ascii="PT Astra Serif" w:hAnsi="PT Astra Serif"/>
          <w:sz w:val="28"/>
          <w:szCs w:val="28"/>
        </w:rPr>
      </w:pPr>
      <w:bookmarkStart w:id="4" w:name="_Toc182426616"/>
      <w:bookmarkEnd w:id="0"/>
      <w:bookmarkEnd w:id="1"/>
      <w:bookmarkEnd w:id="2"/>
      <w:bookmarkEnd w:id="3"/>
      <w:r w:rsidRPr="00B311E0">
        <w:rPr>
          <w:rFonts w:ascii="PT Astra Serif" w:hAnsi="PT Astra Serif"/>
          <w:sz w:val="28"/>
          <w:szCs w:val="28"/>
        </w:rPr>
        <w:t>1.</w:t>
      </w:r>
      <w:r w:rsidR="00974084" w:rsidRPr="00B311E0">
        <w:rPr>
          <w:rFonts w:ascii="PT Astra Serif" w:hAnsi="PT Astra Serif"/>
          <w:sz w:val="28"/>
          <w:szCs w:val="28"/>
        </w:rPr>
        <w:t xml:space="preserve"> Обоснование </w:t>
      </w:r>
      <w:proofErr w:type="gramStart"/>
      <w:r w:rsidR="00974084" w:rsidRPr="00B311E0">
        <w:rPr>
          <w:rFonts w:ascii="PT Astra Serif" w:hAnsi="PT Astra Serif"/>
          <w:sz w:val="28"/>
          <w:szCs w:val="28"/>
        </w:rPr>
        <w:t>определения границ зон планируемого размещения объектов капитального строительства</w:t>
      </w:r>
      <w:bookmarkEnd w:id="4"/>
      <w:proofErr w:type="gramEnd"/>
      <w:r w:rsidR="008E5C02" w:rsidRPr="00B311E0">
        <w:rPr>
          <w:rFonts w:ascii="PT Astra Serif" w:hAnsi="PT Astra Serif"/>
          <w:sz w:val="28"/>
          <w:szCs w:val="28"/>
        </w:rPr>
        <w:t>.</w:t>
      </w:r>
    </w:p>
    <w:p w:rsidR="00974084" w:rsidRPr="00B311E0" w:rsidRDefault="00974084" w:rsidP="00B311E0">
      <w:pPr>
        <w:tabs>
          <w:tab w:val="left" w:pos="284"/>
        </w:tabs>
        <w:spacing w:line="276" w:lineRule="auto"/>
        <w:ind w:firstLine="709"/>
        <w:jc w:val="both"/>
        <w:rPr>
          <w:rFonts w:ascii="PT Astra Serif" w:hAnsi="PT Astra Serif"/>
          <w:sz w:val="28"/>
          <w:szCs w:val="28"/>
        </w:rPr>
      </w:pPr>
      <w:r w:rsidRPr="00B311E0">
        <w:rPr>
          <w:rFonts w:ascii="PT Astra Serif" w:hAnsi="PT Astra Serif"/>
          <w:sz w:val="28"/>
          <w:szCs w:val="28"/>
        </w:rPr>
        <w:t xml:space="preserve">Определение границ планируемого размещения объектов капитального строительства осуществлено в соответствии с действующими градостроительными регламентами для конкретных видов деятельности </w:t>
      </w:r>
      <w:r w:rsidR="00B311E0">
        <w:rPr>
          <w:rFonts w:ascii="PT Astra Serif" w:hAnsi="PT Astra Serif"/>
          <w:sz w:val="28"/>
          <w:szCs w:val="28"/>
        </w:rPr>
        <w:t xml:space="preserve">                 </w:t>
      </w:r>
      <w:r w:rsidRPr="00B311E0">
        <w:rPr>
          <w:rFonts w:ascii="PT Astra Serif" w:hAnsi="PT Astra Serif"/>
          <w:sz w:val="28"/>
          <w:szCs w:val="28"/>
        </w:rPr>
        <w:t>и определяется следующими факторами:</w:t>
      </w:r>
    </w:p>
    <w:p w:rsidR="00974084" w:rsidRPr="00B311E0" w:rsidRDefault="008E5C02" w:rsidP="00B311E0">
      <w:pPr>
        <w:tabs>
          <w:tab w:val="left" w:pos="284"/>
        </w:tabs>
        <w:spacing w:line="276" w:lineRule="auto"/>
        <w:ind w:firstLine="709"/>
        <w:jc w:val="both"/>
        <w:rPr>
          <w:rFonts w:ascii="PT Astra Serif" w:hAnsi="PT Astra Serif"/>
          <w:sz w:val="28"/>
          <w:szCs w:val="28"/>
        </w:rPr>
      </w:pPr>
      <w:r w:rsidRPr="00B311E0">
        <w:rPr>
          <w:rFonts w:ascii="PT Astra Serif" w:hAnsi="PT Astra Serif"/>
          <w:sz w:val="28"/>
          <w:szCs w:val="28"/>
        </w:rPr>
        <w:t>- устанавливаемыми</w:t>
      </w:r>
      <w:r w:rsidR="00974084" w:rsidRPr="00B311E0">
        <w:rPr>
          <w:rFonts w:ascii="PT Astra Serif" w:hAnsi="PT Astra Serif"/>
          <w:sz w:val="28"/>
          <w:szCs w:val="28"/>
        </w:rPr>
        <w:t xml:space="preserve"> красны</w:t>
      </w:r>
      <w:r w:rsidRPr="00B311E0">
        <w:rPr>
          <w:rFonts w:ascii="PT Astra Serif" w:hAnsi="PT Astra Serif"/>
          <w:sz w:val="28"/>
          <w:szCs w:val="28"/>
        </w:rPr>
        <w:t>ми</w:t>
      </w:r>
      <w:r w:rsidR="00974084" w:rsidRPr="00B311E0">
        <w:rPr>
          <w:rFonts w:ascii="PT Astra Serif" w:hAnsi="PT Astra Serif"/>
          <w:sz w:val="28"/>
          <w:szCs w:val="28"/>
        </w:rPr>
        <w:t xml:space="preserve"> </w:t>
      </w:r>
      <w:r w:rsidRPr="00B311E0">
        <w:rPr>
          <w:rFonts w:ascii="PT Astra Serif" w:hAnsi="PT Astra Serif"/>
          <w:sz w:val="28"/>
          <w:szCs w:val="28"/>
        </w:rPr>
        <w:t>линиями</w:t>
      </w:r>
      <w:r w:rsidR="00974084" w:rsidRPr="00B311E0">
        <w:rPr>
          <w:rFonts w:ascii="PT Astra Serif" w:hAnsi="PT Astra Serif"/>
          <w:sz w:val="28"/>
          <w:szCs w:val="28"/>
        </w:rPr>
        <w:t>;</w:t>
      </w:r>
    </w:p>
    <w:p w:rsidR="00974084" w:rsidRPr="00B311E0" w:rsidRDefault="00974084" w:rsidP="00B311E0">
      <w:pPr>
        <w:tabs>
          <w:tab w:val="left" w:pos="284"/>
        </w:tabs>
        <w:spacing w:line="276" w:lineRule="auto"/>
        <w:ind w:firstLine="709"/>
        <w:jc w:val="both"/>
        <w:rPr>
          <w:rFonts w:ascii="PT Astra Serif" w:hAnsi="PT Astra Serif"/>
          <w:sz w:val="28"/>
          <w:szCs w:val="28"/>
        </w:rPr>
      </w:pPr>
      <w:r w:rsidRPr="00B311E0">
        <w:rPr>
          <w:rFonts w:ascii="PT Astra Serif" w:hAnsi="PT Astra Serif"/>
          <w:sz w:val="28"/>
          <w:szCs w:val="28"/>
        </w:rPr>
        <w:t>- границ</w:t>
      </w:r>
      <w:r w:rsidR="008E5C02" w:rsidRPr="00B311E0">
        <w:rPr>
          <w:rFonts w:ascii="PT Astra Serif" w:hAnsi="PT Astra Serif"/>
          <w:sz w:val="28"/>
          <w:szCs w:val="28"/>
        </w:rPr>
        <w:t>ами</w:t>
      </w:r>
      <w:r w:rsidRPr="00B311E0">
        <w:rPr>
          <w:rFonts w:ascii="PT Astra Serif" w:hAnsi="PT Astra Serif"/>
          <w:sz w:val="28"/>
          <w:szCs w:val="28"/>
        </w:rPr>
        <w:t xml:space="preserve"> земельных участков;</w:t>
      </w:r>
    </w:p>
    <w:p w:rsidR="00974084" w:rsidRPr="00B311E0" w:rsidRDefault="00974084" w:rsidP="00B311E0">
      <w:pPr>
        <w:tabs>
          <w:tab w:val="left" w:pos="284"/>
        </w:tabs>
        <w:spacing w:line="276" w:lineRule="auto"/>
        <w:ind w:firstLine="709"/>
        <w:jc w:val="both"/>
        <w:rPr>
          <w:rFonts w:ascii="PT Astra Serif" w:hAnsi="PT Astra Serif"/>
          <w:sz w:val="28"/>
          <w:szCs w:val="28"/>
        </w:rPr>
      </w:pPr>
      <w:r w:rsidRPr="00B311E0">
        <w:rPr>
          <w:rFonts w:ascii="PT Astra Serif" w:hAnsi="PT Astra Serif"/>
          <w:sz w:val="28"/>
          <w:szCs w:val="28"/>
        </w:rPr>
        <w:t>- предельны</w:t>
      </w:r>
      <w:r w:rsidR="008E5C02" w:rsidRPr="00B311E0">
        <w:rPr>
          <w:rFonts w:ascii="PT Astra Serif" w:hAnsi="PT Astra Serif"/>
          <w:sz w:val="28"/>
          <w:szCs w:val="28"/>
        </w:rPr>
        <w:t>ми</w:t>
      </w:r>
      <w:r w:rsidRPr="00B311E0">
        <w:rPr>
          <w:rFonts w:ascii="PT Astra Serif" w:hAnsi="PT Astra Serif"/>
          <w:sz w:val="28"/>
          <w:szCs w:val="28"/>
        </w:rPr>
        <w:t xml:space="preserve"> параметр</w:t>
      </w:r>
      <w:r w:rsidR="008E5C02" w:rsidRPr="00B311E0">
        <w:rPr>
          <w:rFonts w:ascii="PT Astra Serif" w:hAnsi="PT Astra Serif"/>
          <w:sz w:val="28"/>
          <w:szCs w:val="28"/>
        </w:rPr>
        <w:t>ами</w:t>
      </w:r>
      <w:r w:rsidRPr="00B311E0">
        <w:rPr>
          <w:rFonts w:ascii="PT Astra Serif" w:hAnsi="PT Astra Serif"/>
          <w:sz w:val="28"/>
          <w:szCs w:val="28"/>
        </w:rPr>
        <w:t xml:space="preserve"> разрешенного строительства (учитывая минимальный отступ от красных линий и границ земельных участков).</w:t>
      </w:r>
    </w:p>
    <w:p w:rsidR="00974084" w:rsidRPr="00B311E0" w:rsidRDefault="00974084" w:rsidP="00B311E0">
      <w:pPr>
        <w:tabs>
          <w:tab w:val="left" w:pos="284"/>
        </w:tabs>
        <w:spacing w:line="276" w:lineRule="auto"/>
        <w:ind w:firstLine="709"/>
        <w:jc w:val="both"/>
        <w:rPr>
          <w:rFonts w:ascii="PT Astra Serif" w:hAnsi="PT Astra Serif"/>
          <w:sz w:val="28"/>
          <w:szCs w:val="28"/>
        </w:rPr>
      </w:pPr>
      <w:r w:rsidRPr="00B311E0">
        <w:rPr>
          <w:rFonts w:ascii="PT Astra Serif" w:hAnsi="PT Astra Serif"/>
          <w:sz w:val="28"/>
          <w:szCs w:val="28"/>
        </w:rPr>
        <w:t xml:space="preserve">В границах проектирования расположены земельные участки, для которых определены следующие основные виды разрешенного использования и предельные параметры строительства в соответствии </w:t>
      </w:r>
      <w:r w:rsidR="00B311E0">
        <w:rPr>
          <w:rFonts w:ascii="PT Astra Serif" w:hAnsi="PT Astra Serif"/>
          <w:sz w:val="28"/>
          <w:szCs w:val="28"/>
        </w:rPr>
        <w:t xml:space="preserve">                     </w:t>
      </w:r>
      <w:r w:rsidRPr="00B311E0">
        <w:rPr>
          <w:rFonts w:ascii="PT Astra Serif" w:hAnsi="PT Astra Serif"/>
          <w:sz w:val="28"/>
          <w:szCs w:val="28"/>
        </w:rPr>
        <w:t xml:space="preserve">с Правилами землепользования и </w:t>
      </w:r>
      <w:proofErr w:type="gramStart"/>
      <w:r w:rsidRPr="00B311E0">
        <w:rPr>
          <w:rFonts w:ascii="PT Astra Serif" w:hAnsi="PT Astra Serif"/>
          <w:sz w:val="28"/>
          <w:szCs w:val="28"/>
        </w:rPr>
        <w:t>застройки города</w:t>
      </w:r>
      <w:proofErr w:type="gramEnd"/>
      <w:r w:rsidRPr="00B311E0">
        <w:rPr>
          <w:rFonts w:ascii="PT Astra Serif" w:hAnsi="PT Astra Serif"/>
          <w:sz w:val="28"/>
          <w:szCs w:val="28"/>
        </w:rPr>
        <w:t xml:space="preserve"> Югорска.</w:t>
      </w:r>
    </w:p>
    <w:p w:rsidR="00974084" w:rsidRPr="00B311E0" w:rsidRDefault="00974084" w:rsidP="00B311E0">
      <w:pPr>
        <w:tabs>
          <w:tab w:val="left" w:pos="284"/>
        </w:tabs>
        <w:spacing w:line="276" w:lineRule="auto"/>
        <w:ind w:firstLine="709"/>
        <w:jc w:val="both"/>
        <w:rPr>
          <w:rFonts w:ascii="PT Astra Serif" w:hAnsi="PT Astra Serif"/>
          <w:sz w:val="28"/>
          <w:szCs w:val="28"/>
        </w:rPr>
      </w:pPr>
      <w:r w:rsidRPr="00B311E0">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w:t>
      </w:r>
      <w:r w:rsidR="0095655A" w:rsidRPr="00B311E0">
        <w:rPr>
          <w:rFonts w:ascii="PT Astra Serif" w:hAnsi="PT Astra Serif"/>
          <w:sz w:val="28"/>
          <w:szCs w:val="28"/>
        </w:rPr>
        <w:t xml:space="preserve">зования представлены в таблице </w:t>
      </w:r>
      <w:r w:rsidRPr="00B311E0">
        <w:rPr>
          <w:rFonts w:ascii="PT Astra Serif" w:hAnsi="PT Astra Serif"/>
          <w:sz w:val="28"/>
          <w:szCs w:val="28"/>
        </w:rPr>
        <w:t>1.</w:t>
      </w:r>
    </w:p>
    <w:p w:rsidR="00B90FB9" w:rsidRPr="00B311E0" w:rsidRDefault="00B90FB9" w:rsidP="00B311E0">
      <w:pPr>
        <w:suppressAutoHyphens w:val="0"/>
        <w:spacing w:line="276" w:lineRule="auto"/>
        <w:jc w:val="center"/>
        <w:rPr>
          <w:rFonts w:ascii="PT Astra Serif" w:hAnsi="PT Astra Serif"/>
          <w:b/>
          <w:sz w:val="28"/>
          <w:szCs w:val="28"/>
        </w:rPr>
      </w:pPr>
    </w:p>
    <w:p w:rsidR="00EF5537" w:rsidRDefault="00EF5537" w:rsidP="00EF5537">
      <w:pPr>
        <w:rPr>
          <w:bCs/>
          <w:sz w:val="24"/>
          <w:szCs w:val="24"/>
        </w:rPr>
      </w:pPr>
    </w:p>
    <w:p w:rsidR="00EF5537" w:rsidRDefault="00EF5537">
      <w:pPr>
        <w:sectPr w:rsidR="00EF5537" w:rsidSect="00B311E0">
          <w:headerReference w:type="default" r:id="rId10"/>
          <w:pgSz w:w="11906" w:h="16838"/>
          <w:pgMar w:top="1134" w:right="851" w:bottom="1134" w:left="1701" w:header="567" w:footer="709" w:gutter="0"/>
          <w:cols w:space="708"/>
          <w:titlePg/>
          <w:docGrid w:linePitch="360"/>
        </w:sectPr>
      </w:pPr>
    </w:p>
    <w:p w:rsidR="00974084" w:rsidRPr="00B311E0" w:rsidRDefault="0095655A" w:rsidP="00B311E0">
      <w:pPr>
        <w:tabs>
          <w:tab w:val="left" w:pos="284"/>
        </w:tabs>
        <w:spacing w:line="276" w:lineRule="auto"/>
        <w:jc w:val="right"/>
        <w:rPr>
          <w:rFonts w:ascii="PT Astra Serif" w:hAnsi="PT Astra Serif"/>
          <w:sz w:val="28"/>
          <w:szCs w:val="28"/>
        </w:rPr>
      </w:pPr>
      <w:r w:rsidRPr="00B311E0">
        <w:rPr>
          <w:rFonts w:ascii="PT Astra Serif" w:hAnsi="PT Astra Serif"/>
          <w:sz w:val="28"/>
          <w:szCs w:val="28"/>
        </w:rPr>
        <w:lastRenderedPageBreak/>
        <w:t xml:space="preserve">Таблица </w:t>
      </w:r>
      <w:r w:rsidR="00974084" w:rsidRPr="00B311E0">
        <w:rPr>
          <w:rFonts w:ascii="PT Astra Serif" w:hAnsi="PT Astra Serif"/>
          <w:sz w:val="28"/>
          <w:szCs w:val="28"/>
        </w:rPr>
        <w:t>1</w:t>
      </w:r>
    </w:p>
    <w:p w:rsidR="00B311E0" w:rsidRPr="00B311E0" w:rsidRDefault="00B311E0" w:rsidP="00B311E0">
      <w:pPr>
        <w:tabs>
          <w:tab w:val="left" w:pos="284"/>
        </w:tabs>
        <w:spacing w:line="276" w:lineRule="auto"/>
        <w:jc w:val="right"/>
        <w:rPr>
          <w:rFonts w:ascii="PT Astra Serif" w:hAnsi="PT Astra Serif"/>
          <w:sz w:val="28"/>
          <w:szCs w:val="28"/>
        </w:rPr>
      </w:pPr>
    </w:p>
    <w:p w:rsidR="00974084" w:rsidRPr="00B311E0" w:rsidRDefault="00974084" w:rsidP="00B311E0">
      <w:pPr>
        <w:tabs>
          <w:tab w:val="left" w:pos="284"/>
        </w:tabs>
        <w:spacing w:line="276" w:lineRule="auto"/>
        <w:jc w:val="center"/>
        <w:rPr>
          <w:rFonts w:ascii="PT Astra Serif" w:hAnsi="PT Astra Serif"/>
          <w:sz w:val="28"/>
          <w:szCs w:val="28"/>
        </w:rPr>
      </w:pPr>
      <w:r w:rsidRPr="00B311E0">
        <w:rPr>
          <w:rFonts w:ascii="PT Astra Serif" w:hAnsi="PT Astra Serif"/>
          <w:sz w:val="28"/>
          <w:szCs w:val="28"/>
        </w:rPr>
        <w:t>Основные виды разрешенного использования и предельные параметры строительства</w:t>
      </w:r>
    </w:p>
    <w:p w:rsidR="00B311E0" w:rsidRPr="00B311E0" w:rsidRDefault="00B311E0" w:rsidP="00B311E0">
      <w:pPr>
        <w:tabs>
          <w:tab w:val="left" w:pos="284"/>
        </w:tabs>
        <w:spacing w:line="276" w:lineRule="auto"/>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2187"/>
        <w:gridCol w:w="3543"/>
        <w:gridCol w:w="7450"/>
      </w:tblGrid>
      <w:tr w:rsidR="00974084" w:rsidRPr="00B311E0" w:rsidTr="00B311E0">
        <w:trPr>
          <w:tblHeader/>
        </w:trPr>
        <w:tc>
          <w:tcPr>
            <w:tcW w:w="543" w:type="pct"/>
            <w:vAlign w:val="center"/>
          </w:tcPr>
          <w:p w:rsidR="00974084" w:rsidRPr="00B311E0" w:rsidRDefault="00974084" w:rsidP="00B311E0">
            <w:pPr>
              <w:tabs>
                <w:tab w:val="left" w:pos="284"/>
              </w:tabs>
              <w:spacing w:line="276" w:lineRule="auto"/>
              <w:jc w:val="center"/>
              <w:rPr>
                <w:rFonts w:ascii="PT Astra Serif" w:hAnsi="PT Astra Serif"/>
                <w:bCs/>
              </w:rPr>
            </w:pPr>
            <w:r w:rsidRPr="00B311E0">
              <w:rPr>
                <w:rFonts w:ascii="PT Astra Serif" w:hAnsi="PT Astra Serif"/>
                <w:bCs/>
              </w:rPr>
              <w:t>Планировочный квартал</w:t>
            </w:r>
          </w:p>
        </w:tc>
        <w:tc>
          <w:tcPr>
            <w:tcW w:w="740" w:type="pct"/>
            <w:shd w:val="clear" w:color="auto" w:fill="auto"/>
            <w:vAlign w:val="center"/>
          </w:tcPr>
          <w:p w:rsidR="00974084" w:rsidRPr="00B311E0" w:rsidRDefault="00974084" w:rsidP="00B311E0">
            <w:pPr>
              <w:tabs>
                <w:tab w:val="left" w:pos="284"/>
              </w:tabs>
              <w:spacing w:line="276" w:lineRule="auto"/>
              <w:jc w:val="center"/>
              <w:rPr>
                <w:rFonts w:ascii="PT Astra Serif" w:hAnsi="PT Astra Serif"/>
                <w:bCs/>
              </w:rPr>
            </w:pPr>
            <w:r w:rsidRPr="00B311E0">
              <w:rPr>
                <w:rFonts w:ascii="PT Astra Serif" w:hAnsi="PT Astra Serif"/>
                <w:bCs/>
              </w:rPr>
              <w:t>Наименование зоны планируемого размещения ОКС</w:t>
            </w:r>
          </w:p>
        </w:tc>
        <w:tc>
          <w:tcPr>
            <w:tcW w:w="1198" w:type="pct"/>
            <w:shd w:val="clear" w:color="auto" w:fill="auto"/>
            <w:vAlign w:val="center"/>
          </w:tcPr>
          <w:p w:rsidR="00974084" w:rsidRPr="00B311E0" w:rsidRDefault="00974084" w:rsidP="00B311E0">
            <w:pPr>
              <w:tabs>
                <w:tab w:val="left" w:pos="284"/>
              </w:tabs>
              <w:spacing w:line="276" w:lineRule="auto"/>
              <w:jc w:val="center"/>
              <w:rPr>
                <w:rFonts w:ascii="PT Astra Serif" w:hAnsi="PT Astra Serif"/>
                <w:bCs/>
              </w:rPr>
            </w:pPr>
            <w:r w:rsidRPr="00B311E0">
              <w:rPr>
                <w:rFonts w:ascii="PT Astra Serif" w:hAnsi="PT Astra Serif"/>
                <w:bCs/>
              </w:rPr>
              <w:t>Вид разрешенного использования</w:t>
            </w:r>
          </w:p>
        </w:tc>
        <w:tc>
          <w:tcPr>
            <w:tcW w:w="2519" w:type="pct"/>
            <w:shd w:val="clear" w:color="auto" w:fill="auto"/>
            <w:vAlign w:val="center"/>
          </w:tcPr>
          <w:p w:rsidR="00974084" w:rsidRPr="00B311E0" w:rsidRDefault="00974084" w:rsidP="00B311E0">
            <w:pPr>
              <w:tabs>
                <w:tab w:val="left" w:pos="284"/>
              </w:tabs>
              <w:spacing w:line="276" w:lineRule="auto"/>
              <w:jc w:val="center"/>
              <w:rPr>
                <w:rFonts w:ascii="PT Astra Serif" w:hAnsi="PT Astra Serif"/>
                <w:bCs/>
              </w:rPr>
            </w:pPr>
            <w:r w:rsidRPr="00B311E0">
              <w:rPr>
                <w:rFonts w:ascii="PT Astra Serif" w:hAnsi="PT Astra Serif"/>
                <w:bCs/>
              </w:rPr>
              <w:t>Минимальные отступы от границ земельных участков в целях определения мест допустимого размещения ОКС</w:t>
            </w:r>
          </w:p>
        </w:tc>
      </w:tr>
      <w:tr w:rsidR="00974084" w:rsidRPr="00B311E0" w:rsidTr="00B311E0">
        <w:tc>
          <w:tcPr>
            <w:tcW w:w="543" w:type="pct"/>
            <w:vAlign w:val="center"/>
          </w:tcPr>
          <w:p w:rsidR="00974084" w:rsidRPr="00B311E0" w:rsidRDefault="00974084" w:rsidP="00B311E0">
            <w:pPr>
              <w:tabs>
                <w:tab w:val="left" w:pos="284"/>
              </w:tabs>
              <w:spacing w:line="276" w:lineRule="auto"/>
              <w:jc w:val="center"/>
              <w:rPr>
                <w:rFonts w:ascii="PT Astra Serif" w:hAnsi="PT Astra Serif"/>
                <w:lang w:val="en-US"/>
              </w:rPr>
            </w:pPr>
            <w:r w:rsidRPr="00B311E0">
              <w:rPr>
                <w:rFonts w:ascii="PT Astra Serif" w:hAnsi="PT Astra Serif"/>
                <w:lang w:val="en-US"/>
              </w:rPr>
              <w:t>1</w:t>
            </w:r>
          </w:p>
        </w:tc>
        <w:tc>
          <w:tcPr>
            <w:tcW w:w="740" w:type="pct"/>
            <w:shd w:val="clear" w:color="auto" w:fill="auto"/>
            <w:vAlign w:val="center"/>
          </w:tcPr>
          <w:p w:rsidR="00974084" w:rsidRPr="00B311E0" w:rsidRDefault="00974084" w:rsidP="00B311E0">
            <w:pPr>
              <w:tabs>
                <w:tab w:val="left" w:pos="284"/>
              </w:tabs>
              <w:spacing w:line="276" w:lineRule="auto"/>
              <w:jc w:val="center"/>
              <w:rPr>
                <w:rFonts w:ascii="PT Astra Serif" w:hAnsi="PT Astra Serif"/>
              </w:rPr>
            </w:pPr>
            <w:proofErr w:type="spellStart"/>
            <w:r w:rsidRPr="00B311E0">
              <w:rPr>
                <w:rFonts w:ascii="PT Astra Serif" w:hAnsi="PT Astra Serif"/>
              </w:rPr>
              <w:t>Среднеэтажн</w:t>
            </w:r>
            <w:r w:rsidR="008E5C02" w:rsidRPr="00B311E0">
              <w:rPr>
                <w:rFonts w:ascii="PT Astra Serif" w:hAnsi="PT Astra Serif"/>
              </w:rPr>
              <w:t>ая</w:t>
            </w:r>
            <w:proofErr w:type="spellEnd"/>
            <w:r w:rsidR="008E5C02" w:rsidRPr="00B311E0">
              <w:rPr>
                <w:rFonts w:ascii="PT Astra Serif" w:hAnsi="PT Astra Serif"/>
              </w:rPr>
              <w:t xml:space="preserve"> жилая</w:t>
            </w:r>
            <w:r w:rsidRPr="00B311E0">
              <w:rPr>
                <w:rFonts w:ascii="PT Astra Serif" w:hAnsi="PT Astra Serif"/>
              </w:rPr>
              <w:t xml:space="preserve"> застройк</w:t>
            </w:r>
            <w:r w:rsidR="008E5C02" w:rsidRPr="00B311E0">
              <w:rPr>
                <w:rFonts w:ascii="PT Astra Serif" w:hAnsi="PT Astra Serif"/>
              </w:rPr>
              <w:t>а</w:t>
            </w:r>
          </w:p>
        </w:tc>
        <w:tc>
          <w:tcPr>
            <w:tcW w:w="1198" w:type="pct"/>
            <w:shd w:val="clear" w:color="auto" w:fill="auto"/>
            <w:vAlign w:val="center"/>
          </w:tcPr>
          <w:p w:rsidR="00974084" w:rsidRPr="00B311E0" w:rsidRDefault="00974084" w:rsidP="00B311E0">
            <w:pPr>
              <w:tabs>
                <w:tab w:val="left" w:pos="284"/>
              </w:tabs>
              <w:spacing w:line="276" w:lineRule="auto"/>
              <w:jc w:val="both"/>
              <w:rPr>
                <w:rFonts w:ascii="PT Astra Serif" w:hAnsi="PT Astra Serif"/>
              </w:rPr>
            </w:pPr>
            <w:proofErr w:type="spellStart"/>
            <w:r w:rsidRPr="00B311E0">
              <w:rPr>
                <w:rFonts w:ascii="PT Astra Serif" w:hAnsi="PT Astra Serif"/>
              </w:rPr>
              <w:t>Среднеэтажная</w:t>
            </w:r>
            <w:proofErr w:type="spellEnd"/>
            <w:r w:rsidRPr="00B311E0">
              <w:rPr>
                <w:rFonts w:ascii="PT Astra Serif" w:hAnsi="PT Astra Serif"/>
              </w:rPr>
              <w:t xml:space="preserve"> жилая застройка (код 2.5)</w:t>
            </w:r>
          </w:p>
        </w:tc>
        <w:tc>
          <w:tcPr>
            <w:tcW w:w="2519" w:type="pct"/>
            <w:shd w:val="clear" w:color="auto" w:fill="auto"/>
            <w:vAlign w:val="center"/>
          </w:tcPr>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cs="Arial"/>
              </w:rPr>
              <w:t>от границ красных линий-6 м, от границ земельного участка - не подлежит установлению</w:t>
            </w:r>
          </w:p>
        </w:tc>
      </w:tr>
      <w:tr w:rsidR="00974084" w:rsidRPr="00B311E0" w:rsidTr="00B311E0">
        <w:tc>
          <w:tcPr>
            <w:tcW w:w="543" w:type="pct"/>
            <w:vAlign w:val="center"/>
          </w:tcPr>
          <w:p w:rsidR="00974084" w:rsidRPr="00B311E0" w:rsidRDefault="00974084" w:rsidP="00B311E0">
            <w:pPr>
              <w:tabs>
                <w:tab w:val="left" w:pos="284"/>
              </w:tabs>
              <w:spacing w:line="276" w:lineRule="auto"/>
              <w:jc w:val="center"/>
              <w:rPr>
                <w:rFonts w:ascii="PT Astra Serif" w:hAnsi="PT Astra Serif"/>
              </w:rPr>
            </w:pPr>
            <w:r w:rsidRPr="00B311E0">
              <w:rPr>
                <w:rFonts w:ascii="PT Astra Serif" w:hAnsi="PT Astra Serif"/>
              </w:rPr>
              <w:t>2</w:t>
            </w:r>
          </w:p>
        </w:tc>
        <w:tc>
          <w:tcPr>
            <w:tcW w:w="740" w:type="pct"/>
            <w:shd w:val="clear" w:color="auto" w:fill="auto"/>
            <w:vAlign w:val="center"/>
          </w:tcPr>
          <w:p w:rsidR="00974084" w:rsidRPr="00B311E0" w:rsidRDefault="00974084" w:rsidP="00B311E0">
            <w:pPr>
              <w:tabs>
                <w:tab w:val="left" w:pos="284"/>
              </w:tabs>
              <w:spacing w:line="276" w:lineRule="auto"/>
              <w:jc w:val="center"/>
              <w:rPr>
                <w:rFonts w:ascii="PT Astra Serif" w:hAnsi="PT Astra Serif"/>
              </w:rPr>
            </w:pPr>
            <w:r w:rsidRPr="00B311E0">
              <w:rPr>
                <w:rFonts w:ascii="PT Astra Serif" w:hAnsi="PT Astra Serif"/>
              </w:rPr>
              <w:t>Индивидуальн</w:t>
            </w:r>
            <w:r w:rsidR="008E5C02" w:rsidRPr="00B311E0">
              <w:rPr>
                <w:rFonts w:ascii="PT Astra Serif" w:hAnsi="PT Astra Serif"/>
              </w:rPr>
              <w:t>ая</w:t>
            </w:r>
            <w:r w:rsidRPr="00B311E0">
              <w:rPr>
                <w:rFonts w:ascii="PT Astra Serif" w:hAnsi="PT Astra Serif"/>
              </w:rPr>
              <w:t xml:space="preserve"> жил</w:t>
            </w:r>
            <w:r w:rsidR="008E5C02" w:rsidRPr="00B311E0">
              <w:rPr>
                <w:rFonts w:ascii="PT Astra Serif" w:hAnsi="PT Astra Serif"/>
              </w:rPr>
              <w:t>ая</w:t>
            </w:r>
            <w:r w:rsidRPr="00B311E0">
              <w:rPr>
                <w:rFonts w:ascii="PT Astra Serif" w:hAnsi="PT Astra Serif"/>
              </w:rPr>
              <w:t xml:space="preserve"> застройк</w:t>
            </w:r>
            <w:r w:rsidR="008E5C02" w:rsidRPr="00B311E0">
              <w:rPr>
                <w:rFonts w:ascii="PT Astra Serif" w:hAnsi="PT Astra Serif"/>
              </w:rPr>
              <w:t>а</w:t>
            </w:r>
          </w:p>
        </w:tc>
        <w:tc>
          <w:tcPr>
            <w:tcW w:w="1198" w:type="pct"/>
            <w:shd w:val="clear" w:color="auto" w:fill="auto"/>
          </w:tcPr>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Для индивидуального жилищного строительства (код 2.1)</w:t>
            </w:r>
          </w:p>
        </w:tc>
        <w:tc>
          <w:tcPr>
            <w:tcW w:w="2519" w:type="pct"/>
            <w:shd w:val="clear" w:color="auto" w:fill="auto"/>
          </w:tcPr>
          <w:p w:rsidR="00974084" w:rsidRPr="00B311E0" w:rsidRDefault="00974084" w:rsidP="00B311E0">
            <w:pPr>
              <w:tabs>
                <w:tab w:val="left" w:pos="284"/>
              </w:tabs>
              <w:spacing w:line="276" w:lineRule="auto"/>
              <w:jc w:val="both"/>
              <w:rPr>
                <w:rFonts w:ascii="PT Astra Serif" w:hAnsi="PT Astra Serif" w:cs="Arial"/>
              </w:rPr>
            </w:pPr>
            <w:r w:rsidRPr="00B311E0">
              <w:rPr>
                <w:rFonts w:ascii="PT Astra Serif" w:hAnsi="PT Astra Serif" w:cs="Arial"/>
              </w:rPr>
              <w:t>от границ красных линий-6 м, от границ земельного участка - не подлежит установлению</w:t>
            </w:r>
          </w:p>
        </w:tc>
      </w:tr>
      <w:tr w:rsidR="00974084" w:rsidRPr="00B311E0" w:rsidTr="00B311E0">
        <w:tc>
          <w:tcPr>
            <w:tcW w:w="543" w:type="pct"/>
            <w:vAlign w:val="center"/>
          </w:tcPr>
          <w:p w:rsidR="00974084" w:rsidRPr="00B311E0" w:rsidRDefault="00974084" w:rsidP="00B311E0">
            <w:pPr>
              <w:tabs>
                <w:tab w:val="left" w:pos="284"/>
              </w:tabs>
              <w:spacing w:line="276" w:lineRule="auto"/>
              <w:jc w:val="center"/>
              <w:rPr>
                <w:rFonts w:ascii="PT Astra Serif" w:hAnsi="PT Astra Serif"/>
              </w:rPr>
            </w:pPr>
            <w:r w:rsidRPr="00B311E0">
              <w:rPr>
                <w:rFonts w:ascii="PT Astra Serif" w:hAnsi="PT Astra Serif"/>
              </w:rPr>
              <w:t>3</w:t>
            </w:r>
          </w:p>
        </w:tc>
        <w:tc>
          <w:tcPr>
            <w:tcW w:w="740" w:type="pct"/>
            <w:shd w:val="clear" w:color="auto" w:fill="auto"/>
            <w:vAlign w:val="center"/>
          </w:tcPr>
          <w:p w:rsidR="00974084" w:rsidRPr="00B311E0" w:rsidRDefault="00974084" w:rsidP="00B311E0">
            <w:pPr>
              <w:tabs>
                <w:tab w:val="left" w:pos="284"/>
              </w:tabs>
              <w:spacing w:line="276" w:lineRule="auto"/>
              <w:jc w:val="center"/>
              <w:rPr>
                <w:rFonts w:ascii="PT Astra Serif" w:hAnsi="PT Astra Serif"/>
              </w:rPr>
            </w:pPr>
            <w:r w:rsidRPr="00B311E0">
              <w:rPr>
                <w:rFonts w:ascii="PT Astra Serif" w:hAnsi="PT Astra Serif"/>
              </w:rPr>
              <w:t>Учебно-образовательно</w:t>
            </w:r>
            <w:r w:rsidR="008E5C02" w:rsidRPr="00B311E0">
              <w:rPr>
                <w:rFonts w:ascii="PT Astra Serif" w:hAnsi="PT Astra Serif"/>
              </w:rPr>
              <w:t>е</w:t>
            </w:r>
            <w:r w:rsidRPr="00B311E0">
              <w:rPr>
                <w:rFonts w:ascii="PT Astra Serif" w:hAnsi="PT Astra Serif"/>
              </w:rPr>
              <w:t xml:space="preserve"> назначени</w:t>
            </w:r>
            <w:r w:rsidR="008E5C02" w:rsidRPr="00B311E0">
              <w:rPr>
                <w:rFonts w:ascii="PT Astra Serif" w:hAnsi="PT Astra Serif"/>
              </w:rPr>
              <w:t>е</w:t>
            </w:r>
          </w:p>
        </w:tc>
        <w:tc>
          <w:tcPr>
            <w:tcW w:w="1198" w:type="pct"/>
            <w:shd w:val="clear" w:color="auto" w:fill="auto"/>
          </w:tcPr>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Дошкольное, начальное и среднее общее образование</w:t>
            </w:r>
          </w:p>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(код 3.5.1);</w:t>
            </w:r>
          </w:p>
          <w:p w:rsidR="00974084" w:rsidRPr="00B311E0" w:rsidRDefault="00974084" w:rsidP="00B311E0">
            <w:pPr>
              <w:tabs>
                <w:tab w:val="left" w:pos="284"/>
              </w:tabs>
              <w:spacing w:line="276" w:lineRule="auto"/>
              <w:jc w:val="both"/>
              <w:rPr>
                <w:rFonts w:ascii="PT Astra Serif" w:hAnsi="PT Astra Serif"/>
              </w:rPr>
            </w:pPr>
          </w:p>
          <w:p w:rsidR="00974084" w:rsidRPr="00B311E0" w:rsidRDefault="00974084" w:rsidP="00B311E0">
            <w:pPr>
              <w:tabs>
                <w:tab w:val="left" w:pos="284"/>
              </w:tabs>
              <w:spacing w:line="276" w:lineRule="auto"/>
              <w:jc w:val="both"/>
              <w:rPr>
                <w:rFonts w:ascii="PT Astra Serif" w:hAnsi="PT Astra Serif"/>
              </w:rPr>
            </w:pPr>
          </w:p>
          <w:p w:rsidR="00974084" w:rsidRPr="00B311E0" w:rsidRDefault="00974084" w:rsidP="00B311E0">
            <w:pPr>
              <w:tabs>
                <w:tab w:val="left" w:pos="284"/>
              </w:tabs>
              <w:spacing w:line="276" w:lineRule="auto"/>
              <w:jc w:val="both"/>
              <w:rPr>
                <w:rFonts w:ascii="PT Astra Serif" w:hAnsi="PT Astra Serif"/>
              </w:rPr>
            </w:pPr>
          </w:p>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Среднее и высшее профессиональное образование (3.5.2)</w:t>
            </w:r>
          </w:p>
        </w:tc>
        <w:tc>
          <w:tcPr>
            <w:tcW w:w="2519" w:type="pct"/>
            <w:shd w:val="clear" w:color="auto" w:fill="auto"/>
          </w:tcPr>
          <w:p w:rsidR="00974084" w:rsidRPr="00B311E0" w:rsidRDefault="00974084" w:rsidP="00B311E0">
            <w:pPr>
              <w:spacing w:line="276" w:lineRule="auto"/>
              <w:rPr>
                <w:rFonts w:ascii="PT Astra Serif" w:hAnsi="PT Astra Serif" w:cs="Arial"/>
                <w:color w:val="000000"/>
              </w:rPr>
            </w:pPr>
            <w:r w:rsidRPr="00B311E0">
              <w:rPr>
                <w:rFonts w:ascii="PT Astra Serif" w:hAnsi="PT Astra Serif" w:cs="Arial"/>
                <w:color w:val="000000"/>
              </w:rPr>
              <w:t>отступ от красной линии до зданий, строений, сооружений - 25 м.</w:t>
            </w:r>
          </w:p>
          <w:p w:rsidR="00974084" w:rsidRPr="00B311E0" w:rsidRDefault="00974084" w:rsidP="00B311E0">
            <w:pPr>
              <w:tabs>
                <w:tab w:val="left" w:pos="284"/>
              </w:tabs>
              <w:spacing w:line="276" w:lineRule="auto"/>
              <w:jc w:val="both"/>
              <w:rPr>
                <w:rFonts w:ascii="PT Astra Serif" w:hAnsi="PT Astra Serif" w:cs="Arial"/>
                <w:color w:val="000000"/>
              </w:rPr>
            </w:pPr>
            <w:r w:rsidRPr="00B311E0">
              <w:rPr>
                <w:rFonts w:ascii="PT Astra Serif" w:hAnsi="PT Astra Serif" w:cs="Arial"/>
                <w:color w:val="000000"/>
              </w:rPr>
              <w:t xml:space="preserve">отступ от красной линии улиц до зданий, строений, сооружений при осуществлении строительства образовательных учреждений дополнительного образования – не менее 10 м; от красной линии проездов-не менее 5 м, в условиях сложившейся застройки допускается размещение объектов капитального </w:t>
            </w:r>
            <w:r w:rsidR="00D14DDC" w:rsidRPr="00B311E0">
              <w:rPr>
                <w:rFonts w:ascii="PT Astra Serif" w:hAnsi="PT Astra Serif" w:cs="Arial"/>
                <w:color w:val="000000"/>
              </w:rPr>
              <w:t xml:space="preserve">строительства </w:t>
            </w:r>
            <w:r w:rsidRPr="00B311E0">
              <w:rPr>
                <w:rFonts w:ascii="PT Astra Serif" w:hAnsi="PT Astra Serif" w:cs="Arial"/>
                <w:color w:val="000000"/>
              </w:rPr>
              <w:t>по красной линии улиц;</w:t>
            </w:r>
          </w:p>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cs="Arial"/>
              </w:rPr>
              <w:t xml:space="preserve">отступ от красной линии улиц до зданий, строений, сооружений-не менее 10 м; от красной линии проездов-не менее 5 м. В условиях сложившейся застройки допускается размещение объектов капитального </w:t>
            </w:r>
            <w:r w:rsidR="00D14DDC" w:rsidRPr="00B311E0">
              <w:rPr>
                <w:rFonts w:ascii="PT Astra Serif" w:hAnsi="PT Astra Serif" w:cs="Arial"/>
              </w:rPr>
              <w:t xml:space="preserve">строительства </w:t>
            </w:r>
            <w:r w:rsidRPr="00B311E0">
              <w:rPr>
                <w:rFonts w:ascii="PT Astra Serif" w:hAnsi="PT Astra Serif" w:cs="Arial"/>
              </w:rPr>
              <w:t>по красной линии улиц.</w:t>
            </w:r>
          </w:p>
        </w:tc>
      </w:tr>
      <w:tr w:rsidR="00974084" w:rsidRPr="00B311E0" w:rsidTr="00B311E0">
        <w:tc>
          <w:tcPr>
            <w:tcW w:w="543" w:type="pct"/>
            <w:vAlign w:val="center"/>
          </w:tcPr>
          <w:p w:rsidR="00974084" w:rsidRPr="00B311E0" w:rsidRDefault="00974084" w:rsidP="00B311E0">
            <w:pPr>
              <w:tabs>
                <w:tab w:val="left" w:pos="284"/>
              </w:tabs>
              <w:spacing w:line="276" w:lineRule="auto"/>
              <w:jc w:val="center"/>
              <w:rPr>
                <w:rFonts w:ascii="PT Astra Serif" w:hAnsi="PT Astra Serif"/>
              </w:rPr>
            </w:pPr>
            <w:r w:rsidRPr="00B311E0">
              <w:rPr>
                <w:rFonts w:ascii="PT Astra Serif" w:hAnsi="PT Astra Serif"/>
              </w:rPr>
              <w:t>4</w:t>
            </w:r>
          </w:p>
        </w:tc>
        <w:tc>
          <w:tcPr>
            <w:tcW w:w="740" w:type="pct"/>
            <w:shd w:val="clear" w:color="auto" w:fill="auto"/>
            <w:vAlign w:val="center"/>
          </w:tcPr>
          <w:p w:rsidR="00974084" w:rsidRPr="00B311E0" w:rsidRDefault="008E5C02" w:rsidP="00B311E0">
            <w:pPr>
              <w:tabs>
                <w:tab w:val="left" w:pos="284"/>
              </w:tabs>
              <w:spacing w:line="276" w:lineRule="auto"/>
              <w:jc w:val="center"/>
              <w:rPr>
                <w:rFonts w:ascii="PT Astra Serif" w:hAnsi="PT Astra Serif"/>
              </w:rPr>
            </w:pPr>
            <w:r w:rsidRPr="00B311E0">
              <w:rPr>
                <w:rFonts w:ascii="PT Astra Serif" w:hAnsi="PT Astra Serif"/>
              </w:rPr>
              <w:t xml:space="preserve">Инженерная </w:t>
            </w:r>
            <w:r w:rsidR="00974084" w:rsidRPr="00B311E0">
              <w:rPr>
                <w:rFonts w:ascii="PT Astra Serif" w:hAnsi="PT Astra Serif"/>
              </w:rPr>
              <w:t>инфраструктур</w:t>
            </w:r>
            <w:r w:rsidRPr="00B311E0">
              <w:rPr>
                <w:rFonts w:ascii="PT Astra Serif" w:hAnsi="PT Astra Serif"/>
              </w:rPr>
              <w:t>а</w:t>
            </w:r>
          </w:p>
        </w:tc>
        <w:tc>
          <w:tcPr>
            <w:tcW w:w="1198" w:type="pct"/>
            <w:shd w:val="clear" w:color="auto" w:fill="auto"/>
          </w:tcPr>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Коммунальное обслуживание (3.1)</w:t>
            </w:r>
          </w:p>
        </w:tc>
        <w:tc>
          <w:tcPr>
            <w:tcW w:w="2519" w:type="pct"/>
            <w:shd w:val="clear" w:color="auto" w:fill="auto"/>
            <w:vAlign w:val="center"/>
          </w:tcPr>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cs="Arial"/>
              </w:rPr>
              <w:t>не подлежит установлению</w:t>
            </w:r>
          </w:p>
        </w:tc>
      </w:tr>
      <w:tr w:rsidR="00974084" w:rsidRPr="00B311E0" w:rsidTr="00B311E0">
        <w:tc>
          <w:tcPr>
            <w:tcW w:w="543" w:type="pct"/>
            <w:vAlign w:val="center"/>
          </w:tcPr>
          <w:p w:rsidR="00974084" w:rsidRPr="00B311E0" w:rsidRDefault="00974084" w:rsidP="00B311E0">
            <w:pPr>
              <w:tabs>
                <w:tab w:val="left" w:pos="284"/>
              </w:tabs>
              <w:spacing w:line="276" w:lineRule="auto"/>
              <w:jc w:val="center"/>
              <w:rPr>
                <w:rFonts w:ascii="PT Astra Serif" w:hAnsi="PT Astra Serif"/>
              </w:rPr>
            </w:pPr>
            <w:r w:rsidRPr="00B311E0">
              <w:rPr>
                <w:rFonts w:ascii="PT Astra Serif" w:hAnsi="PT Astra Serif"/>
              </w:rPr>
              <w:t>5</w:t>
            </w:r>
          </w:p>
        </w:tc>
        <w:tc>
          <w:tcPr>
            <w:tcW w:w="740" w:type="pct"/>
            <w:shd w:val="clear" w:color="auto" w:fill="auto"/>
            <w:vAlign w:val="center"/>
          </w:tcPr>
          <w:p w:rsidR="00974084" w:rsidRPr="00B311E0" w:rsidRDefault="00974084" w:rsidP="00B311E0">
            <w:pPr>
              <w:tabs>
                <w:tab w:val="left" w:pos="284"/>
              </w:tabs>
              <w:spacing w:line="276" w:lineRule="auto"/>
              <w:jc w:val="center"/>
              <w:rPr>
                <w:rFonts w:ascii="PT Astra Serif" w:hAnsi="PT Astra Serif"/>
              </w:rPr>
            </w:pPr>
            <w:r w:rsidRPr="00B311E0">
              <w:rPr>
                <w:rFonts w:ascii="PT Astra Serif" w:hAnsi="PT Astra Serif"/>
              </w:rPr>
              <w:t>Зелены</w:t>
            </w:r>
            <w:r w:rsidR="008E5C02" w:rsidRPr="00B311E0">
              <w:rPr>
                <w:rFonts w:ascii="PT Astra Serif" w:hAnsi="PT Astra Serif"/>
              </w:rPr>
              <w:t>е</w:t>
            </w:r>
            <w:r w:rsidRPr="00B311E0">
              <w:rPr>
                <w:rFonts w:ascii="PT Astra Serif" w:hAnsi="PT Astra Serif"/>
              </w:rPr>
              <w:t xml:space="preserve"> насаждени</w:t>
            </w:r>
            <w:r w:rsidR="008E5C02" w:rsidRPr="00B311E0">
              <w:rPr>
                <w:rFonts w:ascii="PT Astra Serif" w:hAnsi="PT Astra Serif"/>
              </w:rPr>
              <w:t>я</w:t>
            </w:r>
            <w:r w:rsidRPr="00B311E0">
              <w:rPr>
                <w:rFonts w:ascii="PT Astra Serif" w:hAnsi="PT Astra Serif"/>
              </w:rPr>
              <w:t xml:space="preserve"> общего пользования</w:t>
            </w:r>
          </w:p>
        </w:tc>
        <w:tc>
          <w:tcPr>
            <w:tcW w:w="1198" w:type="pct"/>
            <w:shd w:val="clear" w:color="auto" w:fill="auto"/>
          </w:tcPr>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Земельные участки (территории) общего пользования (код 12.0)</w:t>
            </w:r>
          </w:p>
        </w:tc>
        <w:tc>
          <w:tcPr>
            <w:tcW w:w="2519" w:type="pct"/>
            <w:shd w:val="clear" w:color="auto" w:fill="auto"/>
            <w:vAlign w:val="center"/>
          </w:tcPr>
          <w:p w:rsidR="00974084" w:rsidRPr="00B311E0" w:rsidRDefault="00974084" w:rsidP="00B311E0">
            <w:pPr>
              <w:tabs>
                <w:tab w:val="left" w:pos="284"/>
              </w:tabs>
              <w:spacing w:line="276" w:lineRule="auto"/>
              <w:jc w:val="both"/>
              <w:rPr>
                <w:rFonts w:ascii="PT Astra Serif" w:hAnsi="PT Astra Serif" w:cs="Arial"/>
              </w:rPr>
            </w:pPr>
            <w:r w:rsidRPr="00B311E0">
              <w:rPr>
                <w:rFonts w:ascii="PT Astra Serif" w:hAnsi="PT Astra Serif" w:cs="Arial"/>
              </w:rPr>
              <w:t>не подлежит установлению</w:t>
            </w:r>
          </w:p>
        </w:tc>
      </w:tr>
      <w:tr w:rsidR="00974084" w:rsidRPr="00B311E0" w:rsidTr="00B311E0">
        <w:tc>
          <w:tcPr>
            <w:tcW w:w="543" w:type="pct"/>
            <w:vAlign w:val="center"/>
          </w:tcPr>
          <w:p w:rsidR="00974084" w:rsidRPr="00B311E0" w:rsidRDefault="00974084" w:rsidP="00B311E0">
            <w:pPr>
              <w:tabs>
                <w:tab w:val="left" w:pos="284"/>
              </w:tabs>
              <w:spacing w:line="276" w:lineRule="auto"/>
              <w:jc w:val="center"/>
              <w:rPr>
                <w:rFonts w:ascii="PT Astra Serif" w:hAnsi="PT Astra Serif"/>
              </w:rPr>
            </w:pPr>
            <w:r w:rsidRPr="00B311E0">
              <w:rPr>
                <w:rFonts w:ascii="PT Astra Serif" w:hAnsi="PT Astra Serif"/>
              </w:rPr>
              <w:t>6</w:t>
            </w:r>
          </w:p>
        </w:tc>
        <w:tc>
          <w:tcPr>
            <w:tcW w:w="740" w:type="pct"/>
            <w:shd w:val="clear" w:color="auto" w:fill="auto"/>
            <w:vAlign w:val="center"/>
          </w:tcPr>
          <w:p w:rsidR="00974084" w:rsidRPr="00B311E0" w:rsidRDefault="00974084" w:rsidP="00B311E0">
            <w:pPr>
              <w:tabs>
                <w:tab w:val="left" w:pos="284"/>
              </w:tabs>
              <w:spacing w:line="276" w:lineRule="auto"/>
              <w:jc w:val="center"/>
              <w:rPr>
                <w:rFonts w:ascii="PT Astra Serif" w:hAnsi="PT Astra Serif"/>
              </w:rPr>
            </w:pPr>
            <w:r w:rsidRPr="00B311E0">
              <w:rPr>
                <w:rFonts w:ascii="PT Astra Serif" w:hAnsi="PT Astra Serif"/>
              </w:rPr>
              <w:t>Производственно</w:t>
            </w:r>
            <w:r w:rsidR="008E5C02" w:rsidRPr="00B311E0">
              <w:rPr>
                <w:rFonts w:ascii="PT Astra Serif" w:hAnsi="PT Astra Serif"/>
              </w:rPr>
              <w:t>е</w:t>
            </w:r>
            <w:r w:rsidRPr="00B311E0">
              <w:rPr>
                <w:rFonts w:ascii="PT Astra Serif" w:hAnsi="PT Astra Serif"/>
              </w:rPr>
              <w:t xml:space="preserve"> назначени</w:t>
            </w:r>
            <w:r w:rsidR="008E5C02" w:rsidRPr="00B311E0">
              <w:rPr>
                <w:rFonts w:ascii="PT Astra Serif" w:hAnsi="PT Astra Serif"/>
              </w:rPr>
              <w:t>е</w:t>
            </w:r>
          </w:p>
        </w:tc>
        <w:tc>
          <w:tcPr>
            <w:tcW w:w="1198" w:type="pct"/>
            <w:shd w:val="clear" w:color="auto" w:fill="auto"/>
          </w:tcPr>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Заправка транспортных средств (4.9.1.1);</w:t>
            </w:r>
          </w:p>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 xml:space="preserve">Стоянка </w:t>
            </w:r>
          </w:p>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транспортных средств</w:t>
            </w:r>
          </w:p>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(код 4.9.2);</w:t>
            </w:r>
          </w:p>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Ремонт автомобилей (4.9.1.4);</w:t>
            </w:r>
          </w:p>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Производственная деятельность (6.0);</w:t>
            </w:r>
          </w:p>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Предпринимательство (4.0)</w:t>
            </w:r>
          </w:p>
        </w:tc>
        <w:tc>
          <w:tcPr>
            <w:tcW w:w="2519" w:type="pct"/>
            <w:shd w:val="clear" w:color="auto" w:fill="auto"/>
            <w:vAlign w:val="center"/>
          </w:tcPr>
          <w:p w:rsidR="00974084" w:rsidRPr="00B311E0" w:rsidRDefault="00974084" w:rsidP="00B311E0">
            <w:pPr>
              <w:tabs>
                <w:tab w:val="left" w:pos="284"/>
              </w:tabs>
              <w:spacing w:line="276" w:lineRule="auto"/>
              <w:jc w:val="both"/>
              <w:rPr>
                <w:rFonts w:ascii="PT Astra Serif" w:hAnsi="PT Astra Serif" w:cs="Arial"/>
              </w:rPr>
            </w:pPr>
            <w:r w:rsidRPr="00B311E0">
              <w:rPr>
                <w:rFonts w:ascii="PT Astra Serif" w:hAnsi="PT Astra Serif" w:cs="Arial"/>
              </w:rPr>
              <w:t>от границ красных линий-6 м, от границ земельного участка - не подлежит установлению</w:t>
            </w:r>
          </w:p>
        </w:tc>
      </w:tr>
      <w:tr w:rsidR="00974084" w:rsidRPr="00B311E0" w:rsidTr="00B311E0">
        <w:tc>
          <w:tcPr>
            <w:tcW w:w="543" w:type="pct"/>
            <w:vAlign w:val="center"/>
          </w:tcPr>
          <w:p w:rsidR="00974084" w:rsidRPr="00B311E0" w:rsidRDefault="00974084" w:rsidP="00B311E0">
            <w:pPr>
              <w:tabs>
                <w:tab w:val="left" w:pos="284"/>
              </w:tabs>
              <w:spacing w:line="276" w:lineRule="auto"/>
              <w:jc w:val="center"/>
              <w:rPr>
                <w:rFonts w:ascii="PT Astra Serif" w:hAnsi="PT Astra Serif"/>
              </w:rPr>
            </w:pPr>
            <w:r w:rsidRPr="00B311E0">
              <w:rPr>
                <w:rFonts w:ascii="PT Astra Serif" w:hAnsi="PT Astra Serif"/>
              </w:rPr>
              <w:lastRenderedPageBreak/>
              <w:t>7</w:t>
            </w:r>
          </w:p>
        </w:tc>
        <w:tc>
          <w:tcPr>
            <w:tcW w:w="740" w:type="pct"/>
            <w:shd w:val="clear" w:color="auto" w:fill="auto"/>
            <w:vAlign w:val="center"/>
          </w:tcPr>
          <w:p w:rsidR="00974084" w:rsidRPr="00B311E0" w:rsidRDefault="00974084" w:rsidP="00B311E0">
            <w:pPr>
              <w:tabs>
                <w:tab w:val="left" w:pos="284"/>
              </w:tabs>
              <w:spacing w:line="276" w:lineRule="auto"/>
              <w:jc w:val="center"/>
              <w:rPr>
                <w:rFonts w:ascii="PT Astra Serif" w:hAnsi="PT Astra Serif"/>
              </w:rPr>
            </w:pPr>
            <w:r w:rsidRPr="00B311E0">
              <w:rPr>
                <w:rFonts w:ascii="PT Astra Serif" w:hAnsi="PT Astra Serif"/>
              </w:rPr>
              <w:t>Улично-дорожн</w:t>
            </w:r>
            <w:r w:rsidR="008E5C02" w:rsidRPr="00B311E0">
              <w:rPr>
                <w:rFonts w:ascii="PT Astra Serif" w:hAnsi="PT Astra Serif"/>
              </w:rPr>
              <w:t>ая сеть</w:t>
            </w:r>
          </w:p>
        </w:tc>
        <w:tc>
          <w:tcPr>
            <w:tcW w:w="1198" w:type="pct"/>
            <w:shd w:val="clear" w:color="auto" w:fill="auto"/>
          </w:tcPr>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Улично-дорожная сеть (код 12.0.1)</w:t>
            </w:r>
          </w:p>
        </w:tc>
        <w:tc>
          <w:tcPr>
            <w:tcW w:w="2519" w:type="pct"/>
            <w:shd w:val="clear" w:color="auto" w:fill="auto"/>
            <w:vAlign w:val="center"/>
          </w:tcPr>
          <w:p w:rsidR="00974084" w:rsidRPr="00B311E0" w:rsidRDefault="00974084" w:rsidP="00B311E0">
            <w:pPr>
              <w:tabs>
                <w:tab w:val="left" w:pos="284"/>
              </w:tabs>
              <w:spacing w:line="276" w:lineRule="auto"/>
              <w:jc w:val="both"/>
              <w:rPr>
                <w:rFonts w:ascii="PT Astra Serif" w:hAnsi="PT Astra Serif" w:cs="Arial"/>
              </w:rPr>
            </w:pPr>
            <w:r w:rsidRPr="00B311E0">
              <w:rPr>
                <w:rFonts w:ascii="PT Astra Serif" w:hAnsi="PT Astra Serif" w:cs="Arial"/>
              </w:rPr>
              <w:t>не подлежит установлению</w:t>
            </w:r>
          </w:p>
        </w:tc>
      </w:tr>
      <w:tr w:rsidR="00974084" w:rsidRPr="00B311E0" w:rsidTr="00B311E0">
        <w:tc>
          <w:tcPr>
            <w:tcW w:w="543" w:type="pct"/>
            <w:vAlign w:val="center"/>
          </w:tcPr>
          <w:p w:rsidR="00974084" w:rsidRPr="00B311E0" w:rsidRDefault="00974084" w:rsidP="00B311E0">
            <w:pPr>
              <w:tabs>
                <w:tab w:val="left" w:pos="284"/>
              </w:tabs>
              <w:spacing w:line="276" w:lineRule="auto"/>
              <w:jc w:val="center"/>
              <w:rPr>
                <w:rFonts w:ascii="PT Astra Serif" w:hAnsi="PT Astra Serif"/>
              </w:rPr>
            </w:pPr>
            <w:r w:rsidRPr="00B311E0">
              <w:rPr>
                <w:rFonts w:ascii="PT Astra Serif" w:hAnsi="PT Astra Serif"/>
              </w:rPr>
              <w:t>8</w:t>
            </w:r>
          </w:p>
        </w:tc>
        <w:tc>
          <w:tcPr>
            <w:tcW w:w="740" w:type="pct"/>
            <w:shd w:val="clear" w:color="auto" w:fill="auto"/>
            <w:vAlign w:val="center"/>
          </w:tcPr>
          <w:p w:rsidR="00974084" w:rsidRPr="00B311E0" w:rsidRDefault="00974084" w:rsidP="00B311E0">
            <w:pPr>
              <w:tabs>
                <w:tab w:val="left" w:pos="284"/>
              </w:tabs>
              <w:spacing w:line="276" w:lineRule="auto"/>
              <w:jc w:val="center"/>
              <w:rPr>
                <w:rFonts w:ascii="PT Astra Serif" w:hAnsi="PT Astra Serif"/>
              </w:rPr>
            </w:pPr>
            <w:r w:rsidRPr="00B311E0">
              <w:rPr>
                <w:rFonts w:ascii="PT Astra Serif" w:hAnsi="PT Astra Serif"/>
              </w:rPr>
              <w:t>Общественно-делов</w:t>
            </w:r>
            <w:r w:rsidR="008E5C02" w:rsidRPr="00B311E0">
              <w:rPr>
                <w:rFonts w:ascii="PT Astra Serif" w:hAnsi="PT Astra Serif"/>
              </w:rPr>
              <w:t>ое</w:t>
            </w:r>
            <w:r w:rsidRPr="00B311E0">
              <w:rPr>
                <w:rFonts w:ascii="PT Astra Serif" w:hAnsi="PT Astra Serif"/>
              </w:rPr>
              <w:t xml:space="preserve"> назначени</w:t>
            </w:r>
            <w:r w:rsidR="008E5C02" w:rsidRPr="00B311E0">
              <w:rPr>
                <w:rFonts w:ascii="PT Astra Serif" w:hAnsi="PT Astra Serif"/>
              </w:rPr>
              <w:t>е</w:t>
            </w:r>
          </w:p>
        </w:tc>
        <w:tc>
          <w:tcPr>
            <w:tcW w:w="1198" w:type="pct"/>
            <w:shd w:val="clear" w:color="auto" w:fill="auto"/>
            <w:vAlign w:val="center"/>
          </w:tcPr>
          <w:p w:rsidR="00974084" w:rsidRPr="00B311E0" w:rsidRDefault="00974084" w:rsidP="00B311E0">
            <w:pPr>
              <w:tabs>
                <w:tab w:val="left" w:pos="284"/>
              </w:tabs>
              <w:spacing w:line="276" w:lineRule="auto"/>
              <w:jc w:val="both"/>
              <w:rPr>
                <w:rFonts w:ascii="PT Astra Serif" w:hAnsi="PT Astra Serif"/>
              </w:rPr>
            </w:pPr>
            <w:r w:rsidRPr="00B311E0">
              <w:rPr>
                <w:rFonts w:ascii="PT Astra Serif" w:hAnsi="PT Astra Serif"/>
              </w:rPr>
              <w:t>Магазин (4.4)</w:t>
            </w:r>
          </w:p>
        </w:tc>
        <w:tc>
          <w:tcPr>
            <w:tcW w:w="2519" w:type="pct"/>
            <w:shd w:val="clear" w:color="auto" w:fill="auto"/>
            <w:vAlign w:val="center"/>
          </w:tcPr>
          <w:p w:rsidR="00974084" w:rsidRPr="00B311E0" w:rsidRDefault="00974084" w:rsidP="00B311E0">
            <w:pPr>
              <w:tabs>
                <w:tab w:val="left" w:pos="284"/>
              </w:tabs>
              <w:spacing w:line="276" w:lineRule="auto"/>
              <w:jc w:val="both"/>
              <w:rPr>
                <w:rFonts w:ascii="PT Astra Serif" w:hAnsi="PT Astra Serif" w:cs="Arial"/>
              </w:rPr>
            </w:pPr>
            <w:r w:rsidRPr="00B311E0">
              <w:rPr>
                <w:rFonts w:ascii="PT Astra Serif" w:hAnsi="PT Astra Serif" w:cs="Arial"/>
              </w:rPr>
              <w:t>от границ красных линий-6 м, от границ земельного участка - не подлежит установлению</w:t>
            </w:r>
          </w:p>
        </w:tc>
      </w:tr>
    </w:tbl>
    <w:p w:rsidR="00974084" w:rsidRPr="00974084" w:rsidRDefault="00974084" w:rsidP="00974084">
      <w:pPr>
        <w:tabs>
          <w:tab w:val="left" w:pos="284"/>
        </w:tabs>
        <w:spacing w:line="276" w:lineRule="auto"/>
        <w:jc w:val="center"/>
        <w:rPr>
          <w:rFonts w:ascii="PT Astra Serif" w:hAnsi="PT Astra Serif"/>
          <w:sz w:val="28"/>
          <w:szCs w:val="28"/>
        </w:rPr>
      </w:pPr>
    </w:p>
    <w:p w:rsidR="007F570A" w:rsidRDefault="007F570A" w:rsidP="007F570A">
      <w:pPr>
        <w:jc w:val="center"/>
        <w:sectPr w:rsidR="007F570A" w:rsidSect="00974084">
          <w:pgSz w:w="16839" w:h="11907" w:orient="landscape" w:code="9"/>
          <w:pgMar w:top="1701" w:right="1134" w:bottom="850" w:left="1134" w:header="708" w:footer="708" w:gutter="0"/>
          <w:cols w:space="708"/>
          <w:docGrid w:linePitch="360"/>
        </w:sectPr>
      </w:pPr>
    </w:p>
    <w:p w:rsidR="00974084" w:rsidRPr="00974084" w:rsidRDefault="00974084" w:rsidP="0095655A">
      <w:pPr>
        <w:pStyle w:val="2"/>
        <w:spacing w:line="276" w:lineRule="auto"/>
        <w:ind w:firstLine="709"/>
        <w:rPr>
          <w:rFonts w:ascii="PT Astra Serif" w:hAnsi="PT Astra Serif"/>
          <w:b w:val="0"/>
          <w:color w:val="auto"/>
          <w:sz w:val="28"/>
          <w:szCs w:val="28"/>
        </w:rPr>
      </w:pPr>
      <w:bookmarkStart w:id="5" w:name="_Toc187916013"/>
      <w:r w:rsidRPr="00974084">
        <w:rPr>
          <w:rFonts w:ascii="PT Astra Serif" w:hAnsi="PT Astra Serif"/>
          <w:b w:val="0"/>
          <w:color w:val="auto"/>
          <w:sz w:val="28"/>
          <w:szCs w:val="28"/>
        </w:rPr>
        <w:lastRenderedPageBreak/>
        <w:t>2</w:t>
      </w:r>
      <w:r w:rsidR="00367051">
        <w:rPr>
          <w:rFonts w:ascii="PT Astra Serif" w:hAnsi="PT Astra Serif"/>
          <w:b w:val="0"/>
          <w:color w:val="auto"/>
          <w:sz w:val="28"/>
          <w:szCs w:val="28"/>
        </w:rPr>
        <w:t>.</w:t>
      </w:r>
      <w:r w:rsidRPr="00974084">
        <w:rPr>
          <w:rFonts w:ascii="PT Astra Serif" w:hAnsi="PT Astra Serif"/>
          <w:b w:val="0"/>
          <w:color w:val="auto"/>
          <w:sz w:val="28"/>
          <w:szCs w:val="28"/>
        </w:rPr>
        <w:t xml:space="preserve"> Красные линии</w:t>
      </w:r>
      <w:bookmarkEnd w:id="5"/>
    </w:p>
    <w:p w:rsidR="00974084" w:rsidRPr="00974084" w:rsidRDefault="00974084" w:rsidP="0095655A">
      <w:pPr>
        <w:tabs>
          <w:tab w:val="left" w:pos="284"/>
        </w:tabs>
        <w:spacing w:line="276" w:lineRule="auto"/>
        <w:ind w:firstLine="709"/>
        <w:jc w:val="both"/>
        <w:rPr>
          <w:rFonts w:ascii="PT Astra Serif" w:hAnsi="PT Astra Serif"/>
          <w:sz w:val="28"/>
          <w:szCs w:val="28"/>
        </w:rPr>
      </w:pPr>
      <w:r w:rsidRPr="00974084">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974084" w:rsidRPr="00974084" w:rsidRDefault="00974084" w:rsidP="0095655A">
      <w:pPr>
        <w:tabs>
          <w:tab w:val="left" w:pos="284"/>
        </w:tabs>
        <w:spacing w:line="276" w:lineRule="auto"/>
        <w:ind w:firstLine="709"/>
        <w:jc w:val="both"/>
        <w:rPr>
          <w:rFonts w:ascii="PT Astra Serif" w:hAnsi="PT Astra Serif"/>
          <w:sz w:val="28"/>
          <w:szCs w:val="28"/>
        </w:rPr>
      </w:pPr>
      <w:r w:rsidRPr="00974084">
        <w:rPr>
          <w:rFonts w:ascii="PT Astra Serif" w:hAnsi="PT Astra Serif"/>
          <w:sz w:val="28"/>
          <w:szCs w:val="28"/>
        </w:rPr>
        <w:t xml:space="preserve">На проектируемой территории установлены красные линии </w:t>
      </w:r>
      <w:r w:rsidR="00D86D57">
        <w:rPr>
          <w:rFonts w:ascii="PT Astra Serif" w:hAnsi="PT Astra Serif"/>
          <w:sz w:val="28"/>
          <w:szCs w:val="28"/>
        </w:rPr>
        <w:t>п</w:t>
      </w:r>
      <w:r w:rsidRPr="00974084">
        <w:rPr>
          <w:rFonts w:ascii="PT Astra Serif" w:hAnsi="PT Astra Serif"/>
          <w:sz w:val="28"/>
          <w:szCs w:val="28"/>
        </w:rPr>
        <w:t>роектом планировки территории 15</w:t>
      </w:r>
      <w:r>
        <w:rPr>
          <w:rFonts w:ascii="PT Astra Serif" w:hAnsi="PT Astra Serif"/>
          <w:sz w:val="28"/>
          <w:szCs w:val="28"/>
        </w:rPr>
        <w:t xml:space="preserve"> микрорайона города Югорска, </w:t>
      </w:r>
      <w:r w:rsidRPr="00974084">
        <w:rPr>
          <w:rFonts w:ascii="PT Astra Serif" w:hAnsi="PT Astra Serif"/>
          <w:sz w:val="28"/>
          <w:szCs w:val="28"/>
        </w:rPr>
        <w:t>утв</w:t>
      </w:r>
      <w:r>
        <w:rPr>
          <w:rFonts w:ascii="PT Astra Serif" w:hAnsi="PT Astra Serif"/>
          <w:sz w:val="28"/>
          <w:szCs w:val="28"/>
        </w:rPr>
        <w:t>ержденного</w:t>
      </w:r>
      <w:r w:rsidRPr="00974084">
        <w:rPr>
          <w:rFonts w:ascii="PT Astra Serif" w:hAnsi="PT Astra Serif"/>
          <w:sz w:val="28"/>
          <w:szCs w:val="28"/>
        </w:rPr>
        <w:t xml:space="preserve"> постановлением администрации г</w:t>
      </w:r>
      <w:r>
        <w:rPr>
          <w:rFonts w:ascii="PT Astra Serif" w:hAnsi="PT Astra Serif"/>
          <w:sz w:val="28"/>
          <w:szCs w:val="28"/>
        </w:rPr>
        <w:t xml:space="preserve">орода </w:t>
      </w:r>
      <w:r w:rsidRPr="00974084">
        <w:rPr>
          <w:rFonts w:ascii="PT Astra Serif" w:hAnsi="PT Astra Serif"/>
          <w:sz w:val="28"/>
          <w:szCs w:val="28"/>
        </w:rPr>
        <w:t xml:space="preserve">Югорска от </w:t>
      </w:r>
      <w:r w:rsidR="00D14DDC">
        <w:rPr>
          <w:rFonts w:ascii="PT Astra Serif" w:hAnsi="PT Astra Serif"/>
          <w:sz w:val="28"/>
          <w:szCs w:val="28"/>
        </w:rPr>
        <w:t>01.06.2016 № 1215</w:t>
      </w:r>
      <w:r>
        <w:rPr>
          <w:rFonts w:ascii="PT Astra Serif" w:hAnsi="PT Astra Serif"/>
          <w:sz w:val="28"/>
          <w:szCs w:val="28"/>
        </w:rPr>
        <w:t>.</w:t>
      </w:r>
    </w:p>
    <w:p w:rsidR="00974084" w:rsidRPr="00974084" w:rsidRDefault="00974084" w:rsidP="0095655A">
      <w:pPr>
        <w:tabs>
          <w:tab w:val="left" w:pos="284"/>
        </w:tabs>
        <w:spacing w:line="276" w:lineRule="auto"/>
        <w:ind w:firstLine="709"/>
        <w:jc w:val="both"/>
        <w:rPr>
          <w:rFonts w:ascii="PT Astra Serif" w:hAnsi="PT Astra Serif"/>
          <w:sz w:val="28"/>
          <w:szCs w:val="28"/>
        </w:rPr>
      </w:pPr>
      <w:r w:rsidRPr="00974084">
        <w:rPr>
          <w:rFonts w:ascii="PT Astra Serif" w:hAnsi="PT Astra Serif"/>
          <w:sz w:val="28"/>
          <w:szCs w:val="28"/>
        </w:rPr>
        <w:t xml:space="preserve">Проектом предлагается отмена действующих красных </w:t>
      </w:r>
      <w:proofErr w:type="gramStart"/>
      <w:r w:rsidRPr="00974084">
        <w:rPr>
          <w:rFonts w:ascii="PT Astra Serif" w:hAnsi="PT Astra Serif"/>
          <w:sz w:val="28"/>
          <w:szCs w:val="28"/>
        </w:rPr>
        <w:t>линий</w:t>
      </w:r>
      <w:proofErr w:type="gramEnd"/>
      <w:r w:rsidRPr="00974084">
        <w:rPr>
          <w:rFonts w:ascii="PT Astra Serif" w:hAnsi="PT Astra Serif"/>
          <w:sz w:val="28"/>
          <w:szCs w:val="28"/>
        </w:rPr>
        <w:t xml:space="preserve"> и установление красных линий в соответствии со Сводом правил </w:t>
      </w:r>
      <w:r w:rsidR="0095655A">
        <w:rPr>
          <w:rFonts w:ascii="PT Astra Serif" w:hAnsi="PT Astra Serif"/>
          <w:sz w:val="28"/>
          <w:szCs w:val="28"/>
        </w:rPr>
        <w:t xml:space="preserve">                                             </w:t>
      </w:r>
      <w:r w:rsidRPr="00974084">
        <w:rPr>
          <w:rFonts w:ascii="PT Astra Serif" w:hAnsi="PT Astra Serif"/>
          <w:sz w:val="28"/>
          <w:szCs w:val="28"/>
        </w:rPr>
        <w:t>СП 42.13330.2016 «Градостроительство. Планировка и застройка городских и сельских поселений</w:t>
      </w:r>
      <w:r w:rsidR="00D86D57">
        <w:rPr>
          <w:rFonts w:ascii="PT Astra Serif" w:hAnsi="PT Astra Serif"/>
          <w:sz w:val="28"/>
          <w:szCs w:val="28"/>
        </w:rPr>
        <w:t>. Актуализированная редакция СНиП 2.07.01-89*</w:t>
      </w:r>
      <w:r w:rsidRPr="00974084">
        <w:rPr>
          <w:rFonts w:ascii="PT Astra Serif" w:hAnsi="PT Astra Serif"/>
          <w:sz w:val="28"/>
          <w:szCs w:val="28"/>
        </w:rPr>
        <w:t>»</w:t>
      </w:r>
      <w:r w:rsidR="00367051">
        <w:rPr>
          <w:rFonts w:ascii="PT Astra Serif" w:hAnsi="PT Astra Serif"/>
          <w:sz w:val="28"/>
          <w:szCs w:val="28"/>
        </w:rPr>
        <w:t xml:space="preserve"> </w:t>
      </w:r>
      <w:r w:rsidR="00B459E1">
        <w:rPr>
          <w:rFonts w:ascii="PT Astra Serif" w:hAnsi="PT Astra Serif"/>
          <w:sz w:val="28"/>
          <w:szCs w:val="28"/>
        </w:rPr>
        <w:t xml:space="preserve">                 </w:t>
      </w:r>
      <w:r w:rsidR="00367051">
        <w:rPr>
          <w:rFonts w:ascii="PT Astra Serif" w:hAnsi="PT Astra Serif"/>
          <w:sz w:val="28"/>
          <w:szCs w:val="28"/>
        </w:rPr>
        <w:t xml:space="preserve">(далее - </w:t>
      </w:r>
      <w:r w:rsidR="00367051" w:rsidRPr="00974084">
        <w:rPr>
          <w:rFonts w:ascii="PT Astra Serif" w:hAnsi="PT Astra Serif"/>
          <w:sz w:val="28"/>
          <w:szCs w:val="28"/>
        </w:rPr>
        <w:t>СП 42.13330.2016</w:t>
      </w:r>
      <w:r w:rsidR="00367051">
        <w:rPr>
          <w:rFonts w:ascii="PT Astra Serif" w:hAnsi="PT Astra Serif"/>
          <w:sz w:val="28"/>
          <w:szCs w:val="28"/>
        </w:rPr>
        <w:t>)</w:t>
      </w:r>
      <w:r w:rsidRPr="00974084">
        <w:rPr>
          <w:rFonts w:ascii="PT Astra Serif" w:hAnsi="PT Astra Serif"/>
          <w:sz w:val="28"/>
          <w:szCs w:val="28"/>
        </w:rPr>
        <w:t>.</w:t>
      </w:r>
    </w:p>
    <w:p w:rsidR="00974084" w:rsidRDefault="00974084" w:rsidP="00E85183">
      <w:pPr>
        <w:tabs>
          <w:tab w:val="left" w:pos="284"/>
        </w:tabs>
        <w:spacing w:line="276" w:lineRule="auto"/>
        <w:ind w:firstLine="709"/>
        <w:jc w:val="both"/>
        <w:rPr>
          <w:rFonts w:ascii="PT Astra Serif" w:hAnsi="PT Astra Serif"/>
          <w:sz w:val="28"/>
          <w:szCs w:val="28"/>
        </w:rPr>
      </w:pPr>
      <w:r w:rsidRPr="00974084">
        <w:rPr>
          <w:rFonts w:ascii="PT Astra Serif" w:hAnsi="PT Astra Serif"/>
          <w:sz w:val="28"/>
          <w:szCs w:val="28"/>
        </w:rPr>
        <w:t xml:space="preserve">Ширина улиц и дорог 15 микрорайона города Югорска в красных </w:t>
      </w:r>
      <w:r w:rsidR="0095655A">
        <w:rPr>
          <w:rFonts w:ascii="PT Astra Serif" w:hAnsi="PT Astra Serif"/>
          <w:sz w:val="28"/>
          <w:szCs w:val="28"/>
        </w:rPr>
        <w:t xml:space="preserve">линиях, представлена в таблице </w:t>
      </w:r>
      <w:r w:rsidRPr="00974084">
        <w:rPr>
          <w:rFonts w:ascii="PT Astra Serif" w:hAnsi="PT Astra Serif"/>
          <w:sz w:val="28"/>
          <w:szCs w:val="28"/>
        </w:rPr>
        <w:t xml:space="preserve">2. </w:t>
      </w:r>
    </w:p>
    <w:p w:rsidR="00E85183" w:rsidRPr="00974084" w:rsidRDefault="00E85183" w:rsidP="00E85183">
      <w:pPr>
        <w:tabs>
          <w:tab w:val="left" w:pos="284"/>
        </w:tabs>
        <w:spacing w:line="276" w:lineRule="auto"/>
        <w:ind w:firstLine="709"/>
        <w:jc w:val="both"/>
        <w:rPr>
          <w:rFonts w:ascii="PT Astra Serif" w:hAnsi="PT Astra Serif"/>
          <w:sz w:val="28"/>
          <w:szCs w:val="28"/>
        </w:rPr>
      </w:pPr>
    </w:p>
    <w:p w:rsidR="00974084" w:rsidRDefault="0095655A" w:rsidP="00E85183">
      <w:pPr>
        <w:tabs>
          <w:tab w:val="left" w:pos="284"/>
        </w:tabs>
        <w:spacing w:line="276" w:lineRule="auto"/>
        <w:ind w:firstLine="567"/>
        <w:jc w:val="right"/>
        <w:rPr>
          <w:rFonts w:ascii="PT Astra Serif" w:hAnsi="PT Astra Serif"/>
          <w:sz w:val="28"/>
          <w:szCs w:val="28"/>
        </w:rPr>
      </w:pPr>
      <w:r>
        <w:rPr>
          <w:rFonts w:ascii="PT Astra Serif" w:hAnsi="PT Astra Serif"/>
          <w:sz w:val="28"/>
          <w:szCs w:val="28"/>
        </w:rPr>
        <w:t xml:space="preserve">Таблица </w:t>
      </w:r>
      <w:r w:rsidR="00974084" w:rsidRPr="00974084">
        <w:rPr>
          <w:rFonts w:ascii="PT Astra Serif" w:hAnsi="PT Astra Serif"/>
          <w:sz w:val="28"/>
          <w:szCs w:val="28"/>
        </w:rPr>
        <w:t>2</w:t>
      </w:r>
    </w:p>
    <w:p w:rsidR="00E85183" w:rsidRPr="00974084" w:rsidRDefault="00E85183" w:rsidP="00E85183">
      <w:pPr>
        <w:tabs>
          <w:tab w:val="left" w:pos="284"/>
        </w:tabs>
        <w:spacing w:line="276" w:lineRule="auto"/>
        <w:ind w:firstLine="567"/>
        <w:jc w:val="right"/>
        <w:rPr>
          <w:rFonts w:ascii="PT Astra Serif" w:hAnsi="PT Astra Serif"/>
          <w:sz w:val="28"/>
          <w:szCs w:val="28"/>
        </w:rPr>
      </w:pPr>
    </w:p>
    <w:p w:rsidR="00974084" w:rsidRDefault="00974084" w:rsidP="00E85183">
      <w:pPr>
        <w:tabs>
          <w:tab w:val="left" w:pos="284"/>
        </w:tabs>
        <w:spacing w:line="276" w:lineRule="auto"/>
        <w:jc w:val="center"/>
        <w:rPr>
          <w:rFonts w:ascii="PT Astra Serif" w:hAnsi="PT Astra Serif"/>
          <w:sz w:val="28"/>
          <w:szCs w:val="28"/>
        </w:rPr>
      </w:pPr>
      <w:r w:rsidRPr="00974084">
        <w:rPr>
          <w:rFonts w:ascii="PT Astra Serif" w:hAnsi="PT Astra Serif"/>
          <w:sz w:val="28"/>
          <w:szCs w:val="28"/>
        </w:rPr>
        <w:t xml:space="preserve">Ширина улиц и дорог 15 микрорайона </w:t>
      </w:r>
      <w:r>
        <w:rPr>
          <w:rFonts w:ascii="PT Astra Serif" w:hAnsi="PT Astra Serif"/>
          <w:sz w:val="28"/>
          <w:szCs w:val="28"/>
        </w:rPr>
        <w:t>города Югорска в красных линиях</w:t>
      </w:r>
    </w:p>
    <w:p w:rsidR="00E85183" w:rsidRDefault="00E85183" w:rsidP="00E85183">
      <w:pPr>
        <w:tabs>
          <w:tab w:val="left" w:pos="284"/>
        </w:tabs>
        <w:spacing w:line="276" w:lineRule="auto"/>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504"/>
        <w:gridCol w:w="4097"/>
        <w:gridCol w:w="2234"/>
      </w:tblGrid>
      <w:tr w:rsidR="00974084" w:rsidRPr="00E85183" w:rsidTr="00E85183">
        <w:trPr>
          <w:trHeight w:val="3175"/>
          <w:tblHeader/>
        </w:trPr>
        <w:tc>
          <w:tcPr>
            <w:tcW w:w="385" w:type="pct"/>
            <w:shd w:val="clear" w:color="auto" w:fill="auto"/>
            <w:vAlign w:val="center"/>
          </w:tcPr>
          <w:p w:rsidR="00974084" w:rsidRPr="00E85183" w:rsidRDefault="00974084" w:rsidP="00E85183">
            <w:pPr>
              <w:spacing w:line="276" w:lineRule="auto"/>
              <w:jc w:val="center"/>
              <w:rPr>
                <w:rFonts w:ascii="PT Astra Serif" w:hAnsi="PT Astra Serif"/>
                <w:bCs/>
              </w:rPr>
            </w:pPr>
            <w:r w:rsidRPr="00E85183">
              <w:rPr>
                <w:rFonts w:ascii="PT Astra Serif" w:hAnsi="PT Astra Serif"/>
                <w:bCs/>
              </w:rPr>
              <w:t>№</w:t>
            </w:r>
          </w:p>
          <w:p w:rsidR="00974084" w:rsidRPr="00E85183" w:rsidRDefault="00974084" w:rsidP="00E85183">
            <w:pPr>
              <w:spacing w:line="276" w:lineRule="auto"/>
              <w:jc w:val="center"/>
              <w:rPr>
                <w:rFonts w:ascii="PT Astra Serif" w:hAnsi="PT Astra Serif"/>
                <w:bCs/>
              </w:rPr>
            </w:pPr>
            <w:proofErr w:type="gramStart"/>
            <w:r w:rsidRPr="00E85183">
              <w:rPr>
                <w:rFonts w:ascii="PT Astra Serif" w:hAnsi="PT Astra Serif"/>
                <w:bCs/>
              </w:rPr>
              <w:t>п</w:t>
            </w:r>
            <w:proofErr w:type="gramEnd"/>
            <w:r w:rsidRPr="00E85183">
              <w:rPr>
                <w:rFonts w:ascii="PT Astra Serif" w:hAnsi="PT Astra Serif"/>
                <w:bCs/>
              </w:rPr>
              <w:t>/п</w:t>
            </w:r>
          </w:p>
        </w:tc>
        <w:tc>
          <w:tcPr>
            <w:tcW w:w="1308" w:type="pct"/>
            <w:shd w:val="clear" w:color="auto" w:fill="auto"/>
            <w:vAlign w:val="center"/>
          </w:tcPr>
          <w:p w:rsidR="00974084" w:rsidRPr="00E85183" w:rsidRDefault="00974084" w:rsidP="00E85183">
            <w:pPr>
              <w:spacing w:line="276" w:lineRule="auto"/>
              <w:jc w:val="center"/>
              <w:rPr>
                <w:rFonts w:ascii="PT Astra Serif" w:hAnsi="PT Astra Serif"/>
                <w:bCs/>
              </w:rPr>
            </w:pPr>
            <w:r w:rsidRPr="00E85183">
              <w:rPr>
                <w:rFonts w:ascii="PT Astra Serif" w:hAnsi="PT Astra Serif"/>
                <w:bCs/>
              </w:rPr>
              <w:t>Наименование автомобильных дорог</w:t>
            </w:r>
          </w:p>
        </w:tc>
        <w:tc>
          <w:tcPr>
            <w:tcW w:w="2140" w:type="pct"/>
            <w:shd w:val="clear" w:color="auto" w:fill="auto"/>
            <w:vAlign w:val="center"/>
          </w:tcPr>
          <w:p w:rsidR="00974084" w:rsidRPr="00E85183" w:rsidRDefault="00974084" w:rsidP="00E85183">
            <w:pPr>
              <w:spacing w:line="276" w:lineRule="auto"/>
              <w:jc w:val="center"/>
              <w:rPr>
                <w:rFonts w:ascii="PT Astra Serif" w:hAnsi="PT Astra Serif"/>
                <w:bCs/>
              </w:rPr>
            </w:pPr>
            <w:proofErr w:type="gramStart"/>
            <w:r w:rsidRPr="00E85183">
              <w:rPr>
                <w:rFonts w:ascii="PT Astra Serif" w:hAnsi="PT Astra Serif"/>
                <w:bCs/>
              </w:rPr>
              <w:t>Категория улиц и дорог в соответствии с постановлением администрации города Югорска от 11.01.2024</w:t>
            </w:r>
            <w:r w:rsidR="006E767A" w:rsidRPr="00E85183">
              <w:rPr>
                <w:rFonts w:ascii="PT Astra Serif" w:hAnsi="PT Astra Serif"/>
                <w:bCs/>
              </w:rPr>
              <w:t xml:space="preserve"> </w:t>
            </w:r>
            <w:r w:rsidRPr="00E85183">
              <w:rPr>
                <w:rFonts w:ascii="PT Astra Serif" w:hAnsi="PT Astra Serif"/>
                <w:bCs/>
              </w:rPr>
              <w:t>№ 3-п «О внесении изменений в постановление администрац</w:t>
            </w:r>
            <w:r w:rsidR="006E767A" w:rsidRPr="00E85183">
              <w:rPr>
                <w:rFonts w:ascii="PT Astra Serif" w:hAnsi="PT Astra Serif"/>
                <w:bCs/>
              </w:rPr>
              <w:t xml:space="preserve">ии города Югорска от 01.07.2010 </w:t>
            </w:r>
            <w:r w:rsidRPr="00E85183">
              <w:rPr>
                <w:rFonts w:ascii="PT Astra Serif" w:hAnsi="PT Astra Serif"/>
                <w:bCs/>
              </w:rPr>
              <w:t>№ 1185</w:t>
            </w:r>
            <w:r w:rsidR="00E85183">
              <w:rPr>
                <w:rFonts w:ascii="PT Astra Serif" w:hAnsi="PT Astra Serif"/>
                <w:bCs/>
              </w:rPr>
              <w:t xml:space="preserve">               </w:t>
            </w:r>
            <w:r w:rsidRPr="00E85183">
              <w:rPr>
                <w:rFonts w:ascii="PT Astra Serif" w:hAnsi="PT Astra Serif"/>
                <w:bCs/>
              </w:rPr>
              <w:t xml:space="preserve"> «Об утверждении перечня автомобильных дорог местного значения»</w:t>
            </w:r>
            <w:r w:rsidR="00367051" w:rsidRPr="00E85183">
              <w:rPr>
                <w:rFonts w:ascii="PT Astra Serif" w:hAnsi="PT Astra Serif"/>
                <w:bCs/>
              </w:rPr>
              <w:t>)</w:t>
            </w:r>
            <w:proofErr w:type="gramEnd"/>
          </w:p>
        </w:tc>
        <w:tc>
          <w:tcPr>
            <w:tcW w:w="1167" w:type="pct"/>
            <w:shd w:val="clear" w:color="auto" w:fill="auto"/>
            <w:vAlign w:val="center"/>
          </w:tcPr>
          <w:p w:rsidR="00974084" w:rsidRPr="00E85183" w:rsidRDefault="00974084" w:rsidP="00E85183">
            <w:pPr>
              <w:spacing w:line="276" w:lineRule="auto"/>
              <w:jc w:val="center"/>
              <w:rPr>
                <w:rFonts w:ascii="PT Astra Serif" w:hAnsi="PT Astra Serif"/>
                <w:bCs/>
              </w:rPr>
            </w:pPr>
            <w:r w:rsidRPr="00E85183">
              <w:rPr>
                <w:rFonts w:ascii="PT Astra Serif" w:hAnsi="PT Astra Serif"/>
                <w:bCs/>
              </w:rPr>
              <w:t xml:space="preserve">Ширина улиц и дорог в красных линиях, </w:t>
            </w:r>
            <w:proofErr w:type="gramStart"/>
            <w:r w:rsidRPr="00E85183">
              <w:rPr>
                <w:rFonts w:ascii="PT Astra Serif" w:hAnsi="PT Astra Serif"/>
                <w:bCs/>
              </w:rPr>
              <w:t>м</w:t>
            </w:r>
            <w:proofErr w:type="gramEnd"/>
            <w:r w:rsidRPr="00E85183">
              <w:rPr>
                <w:rFonts w:ascii="PT Astra Serif" w:hAnsi="PT Astra Serif"/>
                <w:bCs/>
              </w:rPr>
              <w:t>.</w:t>
            </w:r>
          </w:p>
          <w:p w:rsidR="00974084" w:rsidRPr="00E85183" w:rsidRDefault="00974084" w:rsidP="00E85183">
            <w:pPr>
              <w:spacing w:line="276" w:lineRule="auto"/>
              <w:jc w:val="center"/>
              <w:rPr>
                <w:rFonts w:ascii="PT Astra Serif" w:hAnsi="PT Astra Serif"/>
                <w:bCs/>
              </w:rPr>
            </w:pPr>
            <w:r w:rsidRPr="00E85183">
              <w:rPr>
                <w:rFonts w:ascii="PT Astra Serif" w:hAnsi="PT Astra Serif"/>
                <w:bCs/>
              </w:rPr>
              <w:t xml:space="preserve">(в </w:t>
            </w:r>
            <w:r w:rsidR="00367051" w:rsidRPr="00E85183">
              <w:rPr>
                <w:rFonts w:ascii="PT Astra Serif" w:hAnsi="PT Astra Serif"/>
                <w:bCs/>
              </w:rPr>
              <w:t>соответствии с СП 42.13330.2016)</w:t>
            </w:r>
          </w:p>
        </w:tc>
      </w:tr>
      <w:tr w:rsidR="00974084" w:rsidRPr="00E85183" w:rsidTr="00E85183">
        <w:tc>
          <w:tcPr>
            <w:tcW w:w="385"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1</w:t>
            </w:r>
          </w:p>
        </w:tc>
        <w:tc>
          <w:tcPr>
            <w:tcW w:w="1308"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Мира – от ул. Энтузиастов до ул. Железнодорожная</w:t>
            </w:r>
          </w:p>
        </w:tc>
        <w:tc>
          <w:tcPr>
            <w:tcW w:w="2140"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Улица районного значения</w:t>
            </w:r>
          </w:p>
        </w:tc>
        <w:tc>
          <w:tcPr>
            <w:tcW w:w="1167"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15-30</w:t>
            </w:r>
          </w:p>
        </w:tc>
      </w:tr>
      <w:tr w:rsidR="00974084" w:rsidRPr="00E85183" w:rsidTr="00E85183">
        <w:tc>
          <w:tcPr>
            <w:tcW w:w="385" w:type="pct"/>
            <w:shd w:val="clear" w:color="auto" w:fill="auto"/>
            <w:vAlign w:val="center"/>
          </w:tcPr>
          <w:p w:rsidR="00974084" w:rsidRPr="00E85183" w:rsidRDefault="00974084" w:rsidP="00E85183">
            <w:pPr>
              <w:spacing w:line="276" w:lineRule="auto"/>
              <w:jc w:val="center"/>
              <w:rPr>
                <w:rFonts w:ascii="PT Astra Serif" w:hAnsi="PT Astra Serif"/>
                <w:lang w:val="en-US"/>
              </w:rPr>
            </w:pPr>
            <w:r w:rsidRPr="00E85183">
              <w:rPr>
                <w:rFonts w:ascii="PT Astra Serif" w:hAnsi="PT Astra Serif"/>
                <w:lang w:val="en-US"/>
              </w:rPr>
              <w:t>2</w:t>
            </w:r>
          </w:p>
        </w:tc>
        <w:tc>
          <w:tcPr>
            <w:tcW w:w="1308"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 xml:space="preserve">Мира – от ул. </w:t>
            </w:r>
            <w:proofErr w:type="gramStart"/>
            <w:r w:rsidRPr="00E85183">
              <w:rPr>
                <w:rFonts w:ascii="PT Astra Serif" w:hAnsi="PT Astra Serif"/>
              </w:rPr>
              <w:t>Кольцевой</w:t>
            </w:r>
            <w:proofErr w:type="gramEnd"/>
            <w:r w:rsidRPr="00E85183">
              <w:rPr>
                <w:rFonts w:ascii="PT Astra Serif" w:hAnsi="PT Astra Serif"/>
              </w:rPr>
              <w:t xml:space="preserve"> до ул. Энтузиастов</w:t>
            </w:r>
          </w:p>
        </w:tc>
        <w:tc>
          <w:tcPr>
            <w:tcW w:w="2140"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Улицы и дороги местного значения</w:t>
            </w:r>
          </w:p>
        </w:tc>
        <w:tc>
          <w:tcPr>
            <w:tcW w:w="1167"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10-20</w:t>
            </w:r>
          </w:p>
        </w:tc>
      </w:tr>
      <w:tr w:rsidR="00974084" w:rsidRPr="00E85183" w:rsidTr="00E85183">
        <w:trPr>
          <w:trHeight w:val="1045"/>
        </w:trPr>
        <w:tc>
          <w:tcPr>
            <w:tcW w:w="385" w:type="pct"/>
            <w:shd w:val="clear" w:color="auto" w:fill="auto"/>
            <w:vAlign w:val="center"/>
          </w:tcPr>
          <w:p w:rsidR="00974084" w:rsidRPr="00E85183" w:rsidRDefault="00974084" w:rsidP="00E85183">
            <w:pPr>
              <w:spacing w:line="276" w:lineRule="auto"/>
              <w:jc w:val="center"/>
              <w:rPr>
                <w:rFonts w:ascii="PT Astra Serif" w:hAnsi="PT Astra Serif"/>
                <w:lang w:val="en-US"/>
              </w:rPr>
            </w:pPr>
            <w:r w:rsidRPr="00E85183">
              <w:rPr>
                <w:rFonts w:ascii="PT Astra Serif" w:hAnsi="PT Astra Serif"/>
                <w:lang w:val="en-US"/>
              </w:rPr>
              <w:t>3</w:t>
            </w:r>
          </w:p>
        </w:tc>
        <w:tc>
          <w:tcPr>
            <w:tcW w:w="1308"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Гастелло</w:t>
            </w:r>
          </w:p>
        </w:tc>
        <w:tc>
          <w:tcPr>
            <w:tcW w:w="2140"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Улица районного значения</w:t>
            </w:r>
          </w:p>
        </w:tc>
        <w:tc>
          <w:tcPr>
            <w:tcW w:w="1167"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15-30</w:t>
            </w:r>
          </w:p>
        </w:tc>
      </w:tr>
      <w:tr w:rsidR="00974084" w:rsidRPr="00E85183" w:rsidTr="00E85183">
        <w:tc>
          <w:tcPr>
            <w:tcW w:w="385" w:type="pct"/>
            <w:shd w:val="clear" w:color="auto" w:fill="auto"/>
            <w:vAlign w:val="center"/>
          </w:tcPr>
          <w:p w:rsidR="00974084" w:rsidRPr="00E85183" w:rsidRDefault="00974084" w:rsidP="00E85183">
            <w:pPr>
              <w:spacing w:line="276" w:lineRule="auto"/>
              <w:jc w:val="center"/>
              <w:rPr>
                <w:rFonts w:ascii="PT Astra Serif" w:hAnsi="PT Astra Serif"/>
                <w:lang w:val="en-US"/>
              </w:rPr>
            </w:pPr>
            <w:r w:rsidRPr="00E85183">
              <w:rPr>
                <w:rFonts w:ascii="PT Astra Serif" w:hAnsi="PT Astra Serif"/>
                <w:lang w:val="en-US"/>
              </w:rPr>
              <w:t>4</w:t>
            </w:r>
          </w:p>
        </w:tc>
        <w:tc>
          <w:tcPr>
            <w:tcW w:w="1308"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Энтузиастов</w:t>
            </w:r>
          </w:p>
        </w:tc>
        <w:tc>
          <w:tcPr>
            <w:tcW w:w="2140"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 xml:space="preserve">Улицы и дороги местного значения </w:t>
            </w:r>
          </w:p>
        </w:tc>
        <w:tc>
          <w:tcPr>
            <w:tcW w:w="1167"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10-20</w:t>
            </w:r>
          </w:p>
        </w:tc>
      </w:tr>
      <w:tr w:rsidR="00974084" w:rsidRPr="00E85183" w:rsidTr="00E85183">
        <w:tc>
          <w:tcPr>
            <w:tcW w:w="385"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5</w:t>
            </w:r>
          </w:p>
        </w:tc>
        <w:tc>
          <w:tcPr>
            <w:tcW w:w="1308"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Десантников</w:t>
            </w:r>
          </w:p>
        </w:tc>
        <w:tc>
          <w:tcPr>
            <w:tcW w:w="2140"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Улицы и дороги местного значения</w:t>
            </w:r>
          </w:p>
        </w:tc>
        <w:tc>
          <w:tcPr>
            <w:tcW w:w="1167"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10-20</w:t>
            </w:r>
          </w:p>
        </w:tc>
      </w:tr>
      <w:tr w:rsidR="00974084" w:rsidRPr="00E85183" w:rsidTr="00E85183">
        <w:tc>
          <w:tcPr>
            <w:tcW w:w="385"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6</w:t>
            </w:r>
          </w:p>
        </w:tc>
        <w:tc>
          <w:tcPr>
            <w:tcW w:w="1308"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Проектная</w:t>
            </w:r>
          </w:p>
        </w:tc>
        <w:tc>
          <w:tcPr>
            <w:tcW w:w="2140"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Улицы и дороги в производственных зонах</w:t>
            </w:r>
          </w:p>
        </w:tc>
        <w:tc>
          <w:tcPr>
            <w:tcW w:w="1167" w:type="pct"/>
            <w:shd w:val="clear" w:color="auto" w:fill="auto"/>
            <w:vAlign w:val="center"/>
          </w:tcPr>
          <w:p w:rsidR="00974084" w:rsidRPr="00E85183" w:rsidRDefault="00974084" w:rsidP="00E85183">
            <w:pPr>
              <w:spacing w:line="276" w:lineRule="auto"/>
              <w:jc w:val="center"/>
              <w:rPr>
                <w:rFonts w:ascii="PT Astra Serif" w:hAnsi="PT Astra Serif"/>
              </w:rPr>
            </w:pPr>
            <w:r w:rsidRPr="00E85183">
              <w:rPr>
                <w:rFonts w:ascii="PT Astra Serif" w:hAnsi="PT Astra Serif"/>
              </w:rPr>
              <w:t>10-20</w:t>
            </w:r>
          </w:p>
        </w:tc>
      </w:tr>
    </w:tbl>
    <w:p w:rsidR="00974084" w:rsidRDefault="00974084" w:rsidP="0095655A">
      <w:pPr>
        <w:tabs>
          <w:tab w:val="left" w:pos="284"/>
        </w:tabs>
        <w:spacing w:line="276" w:lineRule="auto"/>
        <w:ind w:firstLine="709"/>
        <w:jc w:val="both"/>
        <w:rPr>
          <w:rFonts w:ascii="PT Astra Serif" w:hAnsi="PT Astra Serif"/>
          <w:sz w:val="28"/>
          <w:szCs w:val="28"/>
        </w:rPr>
      </w:pPr>
      <w:proofErr w:type="gramStart"/>
      <w:r w:rsidRPr="00974084">
        <w:rPr>
          <w:rFonts w:ascii="PT Astra Serif" w:hAnsi="PT Astra Serif"/>
          <w:sz w:val="28"/>
          <w:szCs w:val="28"/>
        </w:rPr>
        <w:lastRenderedPageBreak/>
        <w:t>Красные линии, устанавливаемые и по</w:t>
      </w:r>
      <w:r w:rsidR="0095655A">
        <w:rPr>
          <w:rFonts w:ascii="PT Astra Serif" w:hAnsi="PT Astra Serif"/>
          <w:sz w:val="28"/>
          <w:szCs w:val="28"/>
        </w:rPr>
        <w:t>длежащие отмене отображены</w:t>
      </w:r>
      <w:proofErr w:type="gramEnd"/>
      <w:r w:rsidR="00E85183">
        <w:rPr>
          <w:rFonts w:ascii="PT Astra Serif" w:hAnsi="PT Astra Serif"/>
          <w:sz w:val="28"/>
          <w:szCs w:val="28"/>
        </w:rPr>
        <w:t xml:space="preserve"> </w:t>
      </w:r>
      <w:r w:rsidR="0095655A">
        <w:rPr>
          <w:rFonts w:ascii="PT Astra Serif" w:hAnsi="PT Astra Serif"/>
          <w:sz w:val="28"/>
          <w:szCs w:val="28"/>
        </w:rPr>
        <w:t xml:space="preserve"> на чертеже планировки территории</w:t>
      </w:r>
      <w:r w:rsidRPr="00974084">
        <w:rPr>
          <w:rFonts w:ascii="PT Astra Serif" w:hAnsi="PT Astra Serif"/>
          <w:sz w:val="28"/>
          <w:szCs w:val="28"/>
        </w:rPr>
        <w:t>. Координаты характерных точек устанавливаемых красн</w:t>
      </w:r>
      <w:r w:rsidR="0095655A">
        <w:rPr>
          <w:rFonts w:ascii="PT Astra Serif" w:hAnsi="PT Astra Serif"/>
          <w:sz w:val="28"/>
          <w:szCs w:val="28"/>
        </w:rPr>
        <w:t xml:space="preserve">ых линий приведены в таблице </w:t>
      </w:r>
      <w:r w:rsidRPr="00974084">
        <w:rPr>
          <w:rFonts w:ascii="PT Astra Serif" w:hAnsi="PT Astra Serif"/>
          <w:sz w:val="28"/>
          <w:szCs w:val="28"/>
        </w:rPr>
        <w:t>3.</w:t>
      </w:r>
    </w:p>
    <w:p w:rsidR="00E85183" w:rsidRPr="00974084" w:rsidRDefault="00E85183" w:rsidP="00E85183">
      <w:pPr>
        <w:tabs>
          <w:tab w:val="left" w:pos="284"/>
        </w:tabs>
        <w:spacing w:line="276" w:lineRule="auto"/>
        <w:ind w:firstLine="709"/>
        <w:jc w:val="both"/>
        <w:rPr>
          <w:rFonts w:ascii="PT Astra Serif" w:hAnsi="PT Astra Serif"/>
          <w:sz w:val="28"/>
          <w:szCs w:val="28"/>
        </w:rPr>
      </w:pPr>
    </w:p>
    <w:p w:rsidR="00974084" w:rsidRDefault="0095655A" w:rsidP="00E85183">
      <w:pPr>
        <w:tabs>
          <w:tab w:val="left" w:pos="284"/>
        </w:tabs>
        <w:spacing w:line="276" w:lineRule="auto"/>
        <w:ind w:firstLine="567"/>
        <w:jc w:val="right"/>
        <w:rPr>
          <w:rFonts w:ascii="PT Astra Serif" w:hAnsi="PT Astra Serif"/>
          <w:sz w:val="28"/>
          <w:szCs w:val="28"/>
        </w:rPr>
      </w:pPr>
      <w:r>
        <w:rPr>
          <w:rFonts w:ascii="PT Astra Serif" w:hAnsi="PT Astra Serif"/>
          <w:sz w:val="28"/>
          <w:szCs w:val="28"/>
        </w:rPr>
        <w:t xml:space="preserve">Таблица </w:t>
      </w:r>
      <w:r w:rsidR="00974084" w:rsidRPr="00974084">
        <w:rPr>
          <w:rFonts w:ascii="PT Astra Serif" w:hAnsi="PT Astra Serif"/>
          <w:sz w:val="28"/>
          <w:szCs w:val="28"/>
        </w:rPr>
        <w:t>3</w:t>
      </w:r>
    </w:p>
    <w:p w:rsidR="00E85183" w:rsidRPr="00974084" w:rsidRDefault="00E85183" w:rsidP="00E85183">
      <w:pPr>
        <w:tabs>
          <w:tab w:val="left" w:pos="284"/>
        </w:tabs>
        <w:spacing w:line="276" w:lineRule="auto"/>
        <w:ind w:firstLine="567"/>
        <w:jc w:val="right"/>
        <w:rPr>
          <w:rFonts w:ascii="PT Astra Serif" w:hAnsi="PT Astra Serif"/>
          <w:sz w:val="28"/>
          <w:szCs w:val="28"/>
        </w:rPr>
      </w:pPr>
    </w:p>
    <w:p w:rsidR="00974084" w:rsidRDefault="00974084" w:rsidP="00E85183">
      <w:pPr>
        <w:tabs>
          <w:tab w:val="left" w:pos="284"/>
        </w:tabs>
        <w:spacing w:line="276" w:lineRule="auto"/>
        <w:ind w:firstLine="567"/>
        <w:jc w:val="center"/>
        <w:rPr>
          <w:rFonts w:ascii="PT Astra Serif" w:hAnsi="PT Astra Serif"/>
          <w:sz w:val="28"/>
          <w:szCs w:val="28"/>
        </w:rPr>
      </w:pPr>
      <w:r w:rsidRPr="00974084">
        <w:rPr>
          <w:rFonts w:ascii="PT Astra Serif" w:hAnsi="PT Astra Serif"/>
          <w:sz w:val="28"/>
          <w:szCs w:val="28"/>
        </w:rPr>
        <w:t>Координаты характерных точек устанавливаемых красных линий</w:t>
      </w:r>
    </w:p>
    <w:p w:rsidR="00E85183" w:rsidRDefault="00E85183" w:rsidP="00E85183">
      <w:pPr>
        <w:tabs>
          <w:tab w:val="left" w:pos="284"/>
        </w:tabs>
        <w:spacing w:line="276" w:lineRule="auto"/>
        <w:ind w:firstLine="567"/>
        <w:jc w:val="center"/>
        <w:rPr>
          <w:rFonts w:ascii="PT Astra Serif" w:hAnsi="PT Astra Serif"/>
          <w:sz w:val="28"/>
          <w:szCs w:val="28"/>
        </w:rPr>
      </w:pPr>
    </w:p>
    <w:p w:rsidR="00974084" w:rsidRDefault="00974084" w:rsidP="00E85183">
      <w:pPr>
        <w:spacing w:line="276" w:lineRule="auto"/>
        <w:jc w:val="center"/>
        <w:rPr>
          <w:rFonts w:ascii="PT Astra Serif" w:hAnsi="PT Astra Serif"/>
          <w:color w:val="000000"/>
          <w:sz w:val="24"/>
          <w:szCs w:val="24"/>
        </w:rPr>
        <w:sectPr w:rsidR="00974084" w:rsidSect="00B311E0">
          <w:footerReference w:type="default" r:id="rId11"/>
          <w:pgSz w:w="11907" w:h="16839" w:code="9"/>
          <w:pgMar w:top="1134" w:right="850" w:bottom="1134" w:left="1701" w:header="567" w:footer="708" w:gutter="0"/>
          <w:cols w:space="708"/>
          <w:docGrid w:linePitch="360"/>
        </w:sectPr>
      </w:pPr>
    </w:p>
    <w:tbl>
      <w:tblPr>
        <w:tblW w:w="4356" w:type="dxa"/>
        <w:tblInd w:w="250" w:type="dxa"/>
        <w:tblLook w:val="04A0" w:firstRow="1" w:lastRow="0" w:firstColumn="1" w:lastColumn="0" w:noHBand="0" w:noVBand="1"/>
      </w:tblPr>
      <w:tblGrid>
        <w:gridCol w:w="1019"/>
        <w:gridCol w:w="1651"/>
        <w:gridCol w:w="1686"/>
      </w:tblGrid>
      <w:tr w:rsidR="00974084" w:rsidRPr="00E85183" w:rsidTr="00E85183">
        <w:trPr>
          <w:tblHeader/>
        </w:trPr>
        <w:tc>
          <w:tcPr>
            <w:tcW w:w="10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lastRenderedPageBreak/>
              <w:t>Номер точки</w:t>
            </w:r>
          </w:p>
        </w:tc>
        <w:tc>
          <w:tcPr>
            <w:tcW w:w="3337" w:type="dxa"/>
            <w:gridSpan w:val="2"/>
            <w:tcBorders>
              <w:top w:val="single" w:sz="4" w:space="0" w:color="auto"/>
              <w:left w:val="nil"/>
              <w:bottom w:val="single" w:sz="4" w:space="0" w:color="auto"/>
              <w:right w:val="single" w:sz="4" w:space="0" w:color="auto"/>
            </w:tcBorders>
            <w:shd w:val="clear" w:color="auto" w:fill="auto"/>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Координаты</w:t>
            </w:r>
          </w:p>
        </w:tc>
      </w:tr>
      <w:tr w:rsidR="00974084" w:rsidRPr="00E85183" w:rsidTr="00E85183">
        <w:trPr>
          <w:tblHeader/>
        </w:trPr>
        <w:tc>
          <w:tcPr>
            <w:tcW w:w="1019" w:type="dxa"/>
            <w:vMerge/>
            <w:tcBorders>
              <w:top w:val="single" w:sz="4" w:space="0" w:color="auto"/>
              <w:left w:val="single" w:sz="4" w:space="0" w:color="auto"/>
              <w:bottom w:val="single" w:sz="4" w:space="0" w:color="auto"/>
              <w:right w:val="single" w:sz="4" w:space="0" w:color="auto"/>
            </w:tcBorders>
            <w:vAlign w:val="center"/>
            <w:hideMark/>
          </w:tcPr>
          <w:p w:rsidR="00974084" w:rsidRPr="00E85183" w:rsidRDefault="00974084" w:rsidP="00E85183">
            <w:pPr>
              <w:spacing w:line="276" w:lineRule="auto"/>
              <w:rPr>
                <w:rFonts w:ascii="PT Astra Serif" w:hAnsi="PT Astra Serif"/>
                <w:color w:val="000000"/>
              </w:rPr>
            </w:pPr>
          </w:p>
        </w:tc>
        <w:tc>
          <w:tcPr>
            <w:tcW w:w="1651" w:type="dxa"/>
            <w:tcBorders>
              <w:top w:val="nil"/>
              <w:left w:val="nil"/>
              <w:bottom w:val="single" w:sz="4" w:space="0" w:color="auto"/>
              <w:right w:val="single" w:sz="4" w:space="0" w:color="auto"/>
            </w:tcBorders>
            <w:shd w:val="clear" w:color="auto" w:fill="auto"/>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X</w:t>
            </w:r>
          </w:p>
        </w:tc>
        <w:tc>
          <w:tcPr>
            <w:tcW w:w="1686" w:type="dxa"/>
            <w:tcBorders>
              <w:top w:val="nil"/>
              <w:left w:val="nil"/>
              <w:bottom w:val="single" w:sz="4" w:space="0" w:color="auto"/>
              <w:right w:val="single" w:sz="4" w:space="0" w:color="auto"/>
            </w:tcBorders>
            <w:shd w:val="clear" w:color="auto" w:fill="auto"/>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Y</w:t>
            </w:r>
          </w:p>
        </w:tc>
      </w:tr>
      <w:tr w:rsidR="00974084" w:rsidRPr="00E85183" w:rsidTr="00E85183">
        <w:tc>
          <w:tcPr>
            <w:tcW w:w="43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 xml:space="preserve">Элемент 15.1 </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995177.75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1674271.06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995135.58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1674318.74</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995105.39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1674347.41</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995092.79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1674355.30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995056.91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1674375.87</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995054.35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1674377.16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995032.99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1674345.17</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995008.61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1674310.50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994986.10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1674280.64</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994956.58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1674240.13</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994945.43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1674223.26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994933.90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1674204.93</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994900.65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1674150.99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994938.02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1674128.07</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994951.92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1674120.41</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994981.96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1674141.67</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995015.32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1674165.17</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995064.76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1674200.08</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995105.55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1674228.79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20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995140.20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1674249.02</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21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995171.55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1674267.34</w:t>
            </w:r>
          </w:p>
        </w:tc>
      </w:tr>
      <w:tr w:rsidR="00974084" w:rsidRPr="00E85183" w:rsidTr="00E85183">
        <w:tc>
          <w:tcPr>
            <w:tcW w:w="43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 xml:space="preserve">Элемент 15.2 </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22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994891.15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1674156.13</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23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994932.24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1674221.39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24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994940.28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1674233.85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25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994955.69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1674256.74</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26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994994.72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1674311.34</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27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994998.30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1674316.81</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28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995021.73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1674351.52</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29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995039.98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1674376.95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30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995044.77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1674385.35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31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995065.80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1674421.46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32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995068.73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1674427.10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33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995069.51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1674429.61</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34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995069.27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1674432.20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35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995068.28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1674436.36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36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995050.69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1674492.74</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37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995005.64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1674521.26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38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994967.05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1674544.14</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lastRenderedPageBreak/>
              <w:t>39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994971.98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1674551.89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40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994929.14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1674578.19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41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994931.98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1674582.89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42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994913.51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1674594.15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43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994905.60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1674598.75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44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994863.43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1674528.58</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45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994826.17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1674549.96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46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994790.54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1674567.66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47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994723.80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1674601.52</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48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994582.90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1674671.36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49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994582.87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1674671.38</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50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994575.89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1674674.35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51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994537.97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1674568.42</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52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994537.62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1674567.47</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53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994522.91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1674526.40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54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994517.16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1674510.38</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55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994489.08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1674406.80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56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994488.80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1674405.73</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57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994480.67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1674375.76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58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994545.72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1674341.26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59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994560.42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1674333.39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60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994639.66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1674292.65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61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994656.21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1674284.03</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62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994692.37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1674264.62</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63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994695.78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1674262.77</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64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994698.73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1674261.20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65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994719.52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1674250.09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66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994730.34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1674244.29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67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994762.08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1674227.10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68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994783.92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1674213.13</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69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994823.43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1674192.13</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70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994826.60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1674190.44</w:t>
            </w:r>
          </w:p>
        </w:tc>
      </w:tr>
      <w:tr w:rsidR="00974084" w:rsidRPr="00E85183" w:rsidTr="00E85183">
        <w:tc>
          <w:tcPr>
            <w:tcW w:w="43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 xml:space="preserve">Элемент 15.3 </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71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994862.01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1674546.02</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72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994879.47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1674575.78</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73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994899.09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1674609.21</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74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994917.06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1674640.64</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75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994852.95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1674678.40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76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994833.95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1674646.39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77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994814.29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1674612.95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lastRenderedPageBreak/>
              <w:t>78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994796.86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1674583.27</w:t>
            </w:r>
          </w:p>
        </w:tc>
      </w:tr>
      <w:tr w:rsidR="00974084" w:rsidRPr="00E85183" w:rsidTr="00E85183">
        <w:tc>
          <w:tcPr>
            <w:tcW w:w="43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 xml:space="preserve">Элемент 15.4 </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79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994779.260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1674592.790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80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994837.280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1674691.640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81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994658.770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1674796.630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82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994621.240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1674734.450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83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994592.780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1674686.590</w:t>
            </w:r>
          </w:p>
        </w:tc>
      </w:tr>
      <w:tr w:rsidR="00974084" w:rsidRPr="00E85183" w:rsidTr="00E85183">
        <w:tc>
          <w:tcPr>
            <w:tcW w:w="43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 xml:space="preserve">Элемент 15.5 </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84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994921.90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1674661.82</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85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994987.03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1674767.65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86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995034.25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1674845.13</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87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995008.47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1674862.74</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88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994980.03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1674882.11</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89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994915.91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1674927.81</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994890.51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1674945.99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994845.45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1674977.23</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994790.75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1675015.13</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994787.30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1675017.62</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994768.75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1674986.03</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994727.16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1674917.83</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994716.90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1674901.05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994680.46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1674838.85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994667.34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1674816.93</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994666.37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1674815.41</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100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994779.02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1674749.39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101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994797.53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1674738.00</w:t>
            </w:r>
          </w:p>
        </w:tc>
      </w:tr>
      <w:tr w:rsidR="00974084" w:rsidRPr="00E85183" w:rsidTr="00E85183">
        <w:tc>
          <w:tcPr>
            <w:tcW w:w="43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 xml:space="preserve">Элемент 15.6 </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102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995256.52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1674321.55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103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995236.41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1674350.73</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104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995217.51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1674373.86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105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995194.99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1674399.84</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lastRenderedPageBreak/>
              <w:t>106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995198.44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1674471.80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107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995155.95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1674628.76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108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995117.23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1674785.25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109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995060.97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1674827.06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110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995048.09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1674836.36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111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995005.12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1674765.96</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112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994990.92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1674742.38</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113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994980.55</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1674725.61</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114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994957.51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1674684.60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115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994943.38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1674658.82</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116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994948.72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1674655.09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117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995009.22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1674623.89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118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995019.12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1674617.35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119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995007.52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1674598.35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120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995004.04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1674592.87</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121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994986.10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1674563.15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122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994993.98</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1674541.81</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123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995056.09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1674504.44</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124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995060.54</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1674501.89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125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995078.03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1674439.60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126</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995079.72</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1674432.98</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127</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995078.57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1674422.70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128</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995076.53</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1674418.78</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129</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995067.89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1674405.60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130</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995056.69</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1674389.55</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131</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995108.81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1674360.30</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132</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995133.80</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1674338.89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133</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995134.57</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1674338.29</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134</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995188.36</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1674277.21</w:t>
            </w:r>
          </w:p>
        </w:tc>
      </w:tr>
      <w:tr w:rsidR="00974084" w:rsidRPr="00E85183" w:rsidTr="00E85183">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135</w:t>
            </w:r>
          </w:p>
        </w:tc>
        <w:tc>
          <w:tcPr>
            <w:tcW w:w="1651"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995229.21</w:t>
            </w:r>
          </w:p>
        </w:tc>
        <w:tc>
          <w:tcPr>
            <w:tcW w:w="1686" w:type="dxa"/>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spacing w:line="276" w:lineRule="auto"/>
              <w:jc w:val="center"/>
              <w:rPr>
                <w:rFonts w:ascii="PT Astra Serif" w:hAnsi="PT Astra Serif"/>
                <w:color w:val="000000"/>
              </w:rPr>
            </w:pPr>
            <w:r w:rsidRPr="00E85183">
              <w:rPr>
                <w:rFonts w:ascii="PT Astra Serif" w:hAnsi="PT Astra Serif"/>
                <w:color w:val="000000"/>
              </w:rPr>
              <w:t>1674301.02</w:t>
            </w:r>
          </w:p>
        </w:tc>
      </w:tr>
    </w:tbl>
    <w:p w:rsidR="00974084" w:rsidRDefault="00974084" w:rsidP="0095655A">
      <w:pPr>
        <w:tabs>
          <w:tab w:val="left" w:pos="284"/>
        </w:tabs>
        <w:spacing w:after="120" w:line="276" w:lineRule="auto"/>
        <w:ind w:firstLine="567"/>
        <w:rPr>
          <w:rFonts w:ascii="PT Astra Serif" w:hAnsi="PT Astra Serif"/>
          <w:sz w:val="28"/>
          <w:szCs w:val="28"/>
        </w:rPr>
        <w:sectPr w:rsidR="00974084" w:rsidSect="00E85183">
          <w:type w:val="continuous"/>
          <w:pgSz w:w="11907" w:h="16839" w:code="9"/>
          <w:pgMar w:top="1134" w:right="850" w:bottom="1134" w:left="1701" w:header="567" w:footer="708" w:gutter="0"/>
          <w:cols w:num="2" w:space="708"/>
          <w:docGrid w:linePitch="360"/>
        </w:sectPr>
      </w:pPr>
    </w:p>
    <w:p w:rsidR="00E85183" w:rsidRDefault="00E85183" w:rsidP="00B459E1">
      <w:pPr>
        <w:pStyle w:val="2"/>
        <w:spacing w:before="0" w:line="276" w:lineRule="auto"/>
        <w:ind w:firstLine="709"/>
        <w:jc w:val="both"/>
        <w:rPr>
          <w:rFonts w:ascii="PT Astra Serif" w:hAnsi="PT Astra Serif"/>
          <w:b w:val="0"/>
          <w:color w:val="auto"/>
          <w:sz w:val="28"/>
          <w:szCs w:val="28"/>
        </w:rPr>
      </w:pPr>
      <w:bookmarkStart w:id="6" w:name="_Toc187916014"/>
    </w:p>
    <w:p w:rsidR="00974084" w:rsidRPr="00974084" w:rsidRDefault="00974084" w:rsidP="00B459E1">
      <w:pPr>
        <w:pStyle w:val="2"/>
        <w:spacing w:before="0" w:line="276" w:lineRule="auto"/>
        <w:ind w:firstLine="709"/>
        <w:jc w:val="both"/>
        <w:rPr>
          <w:rFonts w:ascii="PT Astra Serif" w:hAnsi="PT Astra Serif"/>
          <w:b w:val="0"/>
          <w:color w:val="auto"/>
          <w:sz w:val="28"/>
          <w:szCs w:val="28"/>
        </w:rPr>
      </w:pPr>
      <w:r w:rsidRPr="00974084">
        <w:rPr>
          <w:rFonts w:ascii="PT Astra Serif" w:hAnsi="PT Astra Serif"/>
          <w:b w:val="0"/>
          <w:color w:val="auto"/>
          <w:sz w:val="28"/>
          <w:szCs w:val="28"/>
        </w:rPr>
        <w:t>3. Характеристики объектов капитального строительства. Жилищное строительство</w:t>
      </w:r>
      <w:bookmarkEnd w:id="6"/>
    </w:p>
    <w:p w:rsidR="00974084" w:rsidRPr="00974084" w:rsidRDefault="00974084" w:rsidP="00E85183">
      <w:pPr>
        <w:tabs>
          <w:tab w:val="left" w:pos="284"/>
        </w:tabs>
        <w:spacing w:line="276" w:lineRule="auto"/>
        <w:ind w:firstLine="709"/>
        <w:jc w:val="both"/>
        <w:rPr>
          <w:rFonts w:ascii="PT Astra Serif" w:hAnsi="PT Astra Serif"/>
          <w:sz w:val="28"/>
          <w:szCs w:val="28"/>
        </w:rPr>
      </w:pPr>
      <w:r w:rsidRPr="00974084">
        <w:rPr>
          <w:rFonts w:ascii="PT Astra Serif" w:hAnsi="PT Astra Serif"/>
          <w:sz w:val="28"/>
          <w:szCs w:val="28"/>
        </w:rPr>
        <w:t>На рассматриваемой территории расположен существующий жилищный фонд. Жилая застройка характеризуется показателями</w:t>
      </w:r>
      <w:r w:rsidR="0095655A">
        <w:rPr>
          <w:rFonts w:ascii="PT Astra Serif" w:hAnsi="PT Astra Serif"/>
          <w:sz w:val="28"/>
          <w:szCs w:val="28"/>
        </w:rPr>
        <w:t>, представленными в таблице 4</w:t>
      </w:r>
      <w:r w:rsidRPr="00974084">
        <w:rPr>
          <w:rFonts w:ascii="PT Astra Serif" w:hAnsi="PT Astra Serif"/>
          <w:sz w:val="28"/>
          <w:szCs w:val="28"/>
        </w:rPr>
        <w:t>.</w:t>
      </w:r>
    </w:p>
    <w:p w:rsidR="00E85183" w:rsidRDefault="00E85183" w:rsidP="00E85183">
      <w:pPr>
        <w:tabs>
          <w:tab w:val="left" w:pos="284"/>
        </w:tabs>
        <w:spacing w:line="276" w:lineRule="auto"/>
        <w:ind w:firstLine="567"/>
        <w:jc w:val="right"/>
        <w:rPr>
          <w:rFonts w:ascii="PT Astra Serif" w:hAnsi="PT Astra Serif"/>
          <w:sz w:val="28"/>
          <w:szCs w:val="28"/>
        </w:rPr>
      </w:pPr>
    </w:p>
    <w:p w:rsidR="00974084" w:rsidRDefault="00974084" w:rsidP="00E85183">
      <w:pPr>
        <w:tabs>
          <w:tab w:val="left" w:pos="284"/>
        </w:tabs>
        <w:spacing w:line="276" w:lineRule="auto"/>
        <w:ind w:firstLine="567"/>
        <w:jc w:val="right"/>
        <w:rPr>
          <w:rFonts w:ascii="PT Astra Serif" w:hAnsi="PT Astra Serif"/>
          <w:sz w:val="28"/>
          <w:szCs w:val="28"/>
        </w:rPr>
      </w:pPr>
      <w:r>
        <w:rPr>
          <w:rFonts w:ascii="PT Astra Serif" w:hAnsi="PT Astra Serif"/>
          <w:sz w:val="28"/>
          <w:szCs w:val="28"/>
        </w:rPr>
        <w:t xml:space="preserve">Таблица </w:t>
      </w:r>
      <w:r w:rsidRPr="00974084">
        <w:rPr>
          <w:rFonts w:ascii="PT Astra Serif" w:hAnsi="PT Astra Serif"/>
          <w:sz w:val="28"/>
          <w:szCs w:val="28"/>
        </w:rPr>
        <w:t>4</w:t>
      </w:r>
    </w:p>
    <w:p w:rsidR="00E85183" w:rsidRPr="00974084" w:rsidRDefault="00E85183" w:rsidP="00E85183">
      <w:pPr>
        <w:tabs>
          <w:tab w:val="left" w:pos="284"/>
        </w:tabs>
        <w:spacing w:line="276" w:lineRule="auto"/>
        <w:ind w:firstLine="567"/>
        <w:jc w:val="right"/>
        <w:rPr>
          <w:rFonts w:ascii="PT Astra Serif" w:hAnsi="PT Astra Serif"/>
          <w:sz w:val="28"/>
          <w:szCs w:val="28"/>
        </w:rPr>
      </w:pPr>
    </w:p>
    <w:p w:rsidR="00974084" w:rsidRDefault="00974084" w:rsidP="00E85183">
      <w:pPr>
        <w:widowControl w:val="0"/>
        <w:tabs>
          <w:tab w:val="left" w:pos="284"/>
        </w:tabs>
        <w:spacing w:line="276" w:lineRule="auto"/>
        <w:ind w:firstLine="567"/>
        <w:jc w:val="center"/>
        <w:rPr>
          <w:rFonts w:ascii="PT Astra Serif" w:hAnsi="PT Astra Serif"/>
          <w:sz w:val="28"/>
          <w:szCs w:val="28"/>
        </w:rPr>
      </w:pPr>
      <w:r w:rsidRPr="00974084">
        <w:rPr>
          <w:rFonts w:ascii="PT Astra Serif" w:hAnsi="PT Astra Serif"/>
          <w:sz w:val="28"/>
          <w:szCs w:val="28"/>
        </w:rPr>
        <w:t>Характеристика существующих объектов жилищного фонда</w:t>
      </w:r>
    </w:p>
    <w:p w:rsidR="00E85183" w:rsidRPr="00974084" w:rsidRDefault="00E85183" w:rsidP="00E85183">
      <w:pPr>
        <w:widowControl w:val="0"/>
        <w:tabs>
          <w:tab w:val="left" w:pos="284"/>
        </w:tabs>
        <w:spacing w:line="276" w:lineRule="auto"/>
        <w:ind w:firstLine="567"/>
        <w:jc w:val="center"/>
        <w:rPr>
          <w:rFonts w:ascii="PT Astra Serif" w:hAnsi="PT Astra Serif"/>
          <w:sz w:val="28"/>
          <w:szCs w:val="28"/>
        </w:rPr>
      </w:pPr>
    </w:p>
    <w:tbl>
      <w:tblPr>
        <w:tblW w:w="5000" w:type="pct"/>
        <w:jc w:val="center"/>
        <w:tblLook w:val="04A0" w:firstRow="1" w:lastRow="0" w:firstColumn="1" w:lastColumn="0" w:noHBand="0" w:noVBand="1"/>
      </w:tblPr>
      <w:tblGrid>
        <w:gridCol w:w="4654"/>
        <w:gridCol w:w="1407"/>
        <w:gridCol w:w="1928"/>
        <w:gridCol w:w="1583"/>
      </w:tblGrid>
      <w:tr w:rsidR="00974084" w:rsidRPr="00E85183" w:rsidTr="00E85183">
        <w:trPr>
          <w:tblHeader/>
          <w:jc w:val="center"/>
        </w:trPr>
        <w:tc>
          <w:tcPr>
            <w:tcW w:w="2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E85183">
            <w:pPr>
              <w:widowControl w:val="0"/>
              <w:spacing w:line="276" w:lineRule="auto"/>
              <w:jc w:val="center"/>
              <w:rPr>
                <w:rFonts w:ascii="PT Astra Serif" w:hAnsi="PT Astra Serif"/>
                <w:bCs/>
                <w:color w:val="000000"/>
              </w:rPr>
            </w:pPr>
            <w:r w:rsidRPr="00E85183">
              <w:rPr>
                <w:rFonts w:ascii="PT Astra Serif" w:hAnsi="PT Astra Serif"/>
                <w:bCs/>
                <w:color w:val="000000"/>
              </w:rPr>
              <w:t>Тип планировочной структуры</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974084" w:rsidRPr="00E85183" w:rsidRDefault="00974084" w:rsidP="00E85183">
            <w:pPr>
              <w:widowControl w:val="0"/>
              <w:spacing w:line="276" w:lineRule="auto"/>
              <w:jc w:val="center"/>
              <w:rPr>
                <w:rFonts w:ascii="PT Astra Serif" w:hAnsi="PT Astra Serif"/>
                <w:bCs/>
                <w:color w:val="000000"/>
              </w:rPr>
            </w:pPr>
            <w:r w:rsidRPr="00E85183">
              <w:rPr>
                <w:rFonts w:ascii="PT Astra Serif" w:hAnsi="PT Astra Serif"/>
                <w:bCs/>
                <w:color w:val="000000"/>
              </w:rPr>
              <w:t>Этажность</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974084" w:rsidRPr="00E85183" w:rsidRDefault="00974084" w:rsidP="00E85183">
            <w:pPr>
              <w:widowControl w:val="0"/>
              <w:spacing w:line="276" w:lineRule="auto"/>
              <w:jc w:val="center"/>
              <w:rPr>
                <w:rFonts w:ascii="PT Astra Serif" w:hAnsi="PT Astra Serif"/>
                <w:bCs/>
                <w:color w:val="000000"/>
              </w:rPr>
            </w:pPr>
            <w:r w:rsidRPr="00E85183">
              <w:rPr>
                <w:rFonts w:ascii="PT Astra Serif" w:hAnsi="PT Astra Serif"/>
                <w:bCs/>
                <w:color w:val="000000"/>
              </w:rPr>
              <w:t>Количество объектов</w:t>
            </w:r>
          </w:p>
        </w:tc>
        <w:tc>
          <w:tcPr>
            <w:tcW w:w="827" w:type="pct"/>
            <w:tcBorders>
              <w:top w:val="single" w:sz="4" w:space="0" w:color="auto"/>
              <w:left w:val="nil"/>
              <w:bottom w:val="single" w:sz="4" w:space="0" w:color="auto"/>
              <w:right w:val="single" w:sz="4" w:space="0" w:color="auto"/>
            </w:tcBorders>
            <w:shd w:val="clear" w:color="auto" w:fill="auto"/>
            <w:vAlign w:val="center"/>
            <w:hideMark/>
          </w:tcPr>
          <w:p w:rsidR="00974084" w:rsidRPr="00E85183" w:rsidRDefault="00974084" w:rsidP="00E85183">
            <w:pPr>
              <w:widowControl w:val="0"/>
              <w:spacing w:line="276" w:lineRule="auto"/>
              <w:jc w:val="center"/>
              <w:rPr>
                <w:rFonts w:ascii="PT Astra Serif" w:hAnsi="PT Astra Serif"/>
                <w:bCs/>
                <w:color w:val="000000"/>
              </w:rPr>
            </w:pPr>
            <w:r w:rsidRPr="00E85183">
              <w:rPr>
                <w:rFonts w:ascii="PT Astra Serif" w:hAnsi="PT Astra Serif"/>
                <w:bCs/>
                <w:color w:val="000000"/>
              </w:rPr>
              <w:t xml:space="preserve">Общая площадь, </w:t>
            </w:r>
            <w:r w:rsidRPr="00E85183">
              <w:rPr>
                <w:rFonts w:ascii="PT Astra Serif" w:hAnsi="PT Astra Serif"/>
              </w:rPr>
              <w:t>м</w:t>
            </w:r>
            <w:proofErr w:type="gramStart"/>
            <w:r w:rsidRPr="00E85183">
              <w:rPr>
                <w:rFonts w:ascii="PT Astra Serif" w:hAnsi="PT Astra Serif"/>
                <w:vertAlign w:val="superscript"/>
              </w:rPr>
              <w:t>2</w:t>
            </w:r>
            <w:proofErr w:type="gramEnd"/>
          </w:p>
        </w:tc>
      </w:tr>
      <w:tr w:rsidR="00974084" w:rsidRPr="00E85183" w:rsidTr="00E85183">
        <w:trPr>
          <w:jc w:val="center"/>
        </w:trPr>
        <w:tc>
          <w:tcPr>
            <w:tcW w:w="2431" w:type="pct"/>
            <w:tcBorders>
              <w:top w:val="nil"/>
              <w:left w:val="single" w:sz="4" w:space="0" w:color="auto"/>
              <w:bottom w:val="single" w:sz="4" w:space="0" w:color="auto"/>
              <w:right w:val="single" w:sz="4" w:space="0" w:color="auto"/>
            </w:tcBorders>
            <w:shd w:val="clear" w:color="auto" w:fill="auto"/>
            <w:vAlign w:val="center"/>
            <w:hideMark/>
          </w:tcPr>
          <w:p w:rsidR="00974084" w:rsidRPr="00E85183" w:rsidRDefault="00974084" w:rsidP="00E85183">
            <w:pPr>
              <w:widowControl w:val="0"/>
              <w:spacing w:line="276" w:lineRule="auto"/>
              <w:rPr>
                <w:rFonts w:ascii="PT Astra Serif" w:hAnsi="PT Astra Serif"/>
              </w:rPr>
            </w:pPr>
            <w:r w:rsidRPr="00E85183">
              <w:rPr>
                <w:rFonts w:ascii="PT Astra Serif" w:hAnsi="PT Astra Serif"/>
              </w:rPr>
              <w:t>Одноквартирная жилая застройка</w:t>
            </w:r>
          </w:p>
        </w:tc>
        <w:tc>
          <w:tcPr>
            <w:tcW w:w="735" w:type="pct"/>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t>1–2</w:t>
            </w:r>
          </w:p>
        </w:tc>
        <w:tc>
          <w:tcPr>
            <w:tcW w:w="1007" w:type="pct"/>
            <w:tcBorders>
              <w:top w:val="nil"/>
              <w:left w:val="nil"/>
              <w:bottom w:val="single" w:sz="4" w:space="0" w:color="auto"/>
              <w:right w:val="single" w:sz="4" w:space="0" w:color="auto"/>
            </w:tcBorders>
            <w:shd w:val="clear" w:color="auto" w:fill="auto"/>
            <w:noWrap/>
            <w:vAlign w:val="center"/>
          </w:tcPr>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t>5</w:t>
            </w:r>
          </w:p>
        </w:tc>
        <w:tc>
          <w:tcPr>
            <w:tcW w:w="827" w:type="pct"/>
            <w:tcBorders>
              <w:top w:val="nil"/>
              <w:left w:val="nil"/>
              <w:bottom w:val="single" w:sz="4" w:space="0" w:color="auto"/>
              <w:right w:val="single" w:sz="4" w:space="0" w:color="auto"/>
            </w:tcBorders>
            <w:shd w:val="clear" w:color="auto" w:fill="auto"/>
            <w:noWrap/>
            <w:vAlign w:val="center"/>
          </w:tcPr>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t>529</w:t>
            </w:r>
          </w:p>
        </w:tc>
      </w:tr>
      <w:tr w:rsidR="00974084" w:rsidRPr="00E85183" w:rsidTr="00E85183">
        <w:trPr>
          <w:jc w:val="center"/>
        </w:trPr>
        <w:tc>
          <w:tcPr>
            <w:tcW w:w="2431" w:type="pct"/>
            <w:tcBorders>
              <w:left w:val="single" w:sz="4" w:space="0" w:color="auto"/>
              <w:bottom w:val="single" w:sz="4" w:space="0" w:color="000000"/>
              <w:right w:val="single" w:sz="4" w:space="0" w:color="auto"/>
            </w:tcBorders>
            <w:shd w:val="clear" w:color="auto" w:fill="auto"/>
            <w:vAlign w:val="center"/>
          </w:tcPr>
          <w:p w:rsidR="00974084" w:rsidRPr="00E85183" w:rsidRDefault="00974084" w:rsidP="00E85183">
            <w:pPr>
              <w:widowControl w:val="0"/>
              <w:spacing w:line="276" w:lineRule="auto"/>
              <w:rPr>
                <w:rFonts w:ascii="PT Astra Serif" w:hAnsi="PT Astra Serif"/>
              </w:rPr>
            </w:pPr>
            <w:r w:rsidRPr="00E85183">
              <w:rPr>
                <w:rFonts w:ascii="PT Astra Serif" w:hAnsi="PT Astra Serif"/>
              </w:rPr>
              <w:t>Двухквартирная жилая застройка</w:t>
            </w:r>
          </w:p>
        </w:tc>
        <w:tc>
          <w:tcPr>
            <w:tcW w:w="735" w:type="pct"/>
            <w:tcBorders>
              <w:top w:val="nil"/>
              <w:left w:val="nil"/>
              <w:bottom w:val="single" w:sz="4" w:space="0" w:color="auto"/>
              <w:right w:val="single" w:sz="4" w:space="0" w:color="auto"/>
            </w:tcBorders>
            <w:shd w:val="clear" w:color="auto" w:fill="auto"/>
            <w:noWrap/>
            <w:vAlign w:val="center"/>
          </w:tcPr>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t>1</w:t>
            </w:r>
          </w:p>
        </w:tc>
        <w:tc>
          <w:tcPr>
            <w:tcW w:w="1007" w:type="pct"/>
            <w:tcBorders>
              <w:top w:val="nil"/>
              <w:left w:val="nil"/>
              <w:bottom w:val="single" w:sz="4" w:space="0" w:color="auto"/>
              <w:right w:val="single" w:sz="4" w:space="0" w:color="auto"/>
            </w:tcBorders>
            <w:shd w:val="clear" w:color="auto" w:fill="auto"/>
            <w:noWrap/>
            <w:vAlign w:val="center"/>
          </w:tcPr>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t>1</w:t>
            </w:r>
          </w:p>
        </w:tc>
        <w:tc>
          <w:tcPr>
            <w:tcW w:w="827" w:type="pct"/>
            <w:tcBorders>
              <w:top w:val="nil"/>
              <w:left w:val="nil"/>
              <w:bottom w:val="single" w:sz="4" w:space="0" w:color="auto"/>
              <w:right w:val="single" w:sz="4" w:space="0" w:color="auto"/>
            </w:tcBorders>
            <w:shd w:val="clear" w:color="auto" w:fill="auto"/>
            <w:noWrap/>
            <w:vAlign w:val="center"/>
          </w:tcPr>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t>112</w:t>
            </w:r>
          </w:p>
        </w:tc>
      </w:tr>
      <w:tr w:rsidR="00974084" w:rsidRPr="00E85183" w:rsidTr="00E85183">
        <w:trPr>
          <w:jc w:val="center"/>
        </w:trPr>
        <w:tc>
          <w:tcPr>
            <w:tcW w:w="2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4084" w:rsidRPr="00E85183" w:rsidRDefault="00974084" w:rsidP="00E85183">
            <w:pPr>
              <w:widowControl w:val="0"/>
              <w:spacing w:line="276" w:lineRule="auto"/>
              <w:rPr>
                <w:rFonts w:ascii="PT Astra Serif" w:hAnsi="PT Astra Serif"/>
              </w:rPr>
            </w:pPr>
            <w:r w:rsidRPr="00E85183">
              <w:rPr>
                <w:rFonts w:ascii="PT Astra Serif" w:hAnsi="PT Astra Serif"/>
              </w:rPr>
              <w:t>Многоквартирная жилая застройка,</w:t>
            </w:r>
          </w:p>
          <w:p w:rsidR="00974084" w:rsidRPr="00E85183" w:rsidRDefault="00974084" w:rsidP="00E85183">
            <w:pPr>
              <w:widowControl w:val="0"/>
              <w:spacing w:line="276" w:lineRule="auto"/>
              <w:rPr>
                <w:rFonts w:ascii="PT Astra Serif" w:hAnsi="PT Astra Serif"/>
              </w:rPr>
            </w:pPr>
            <w:r w:rsidRPr="00E85183">
              <w:rPr>
                <w:rFonts w:ascii="PT Astra Serif" w:hAnsi="PT Astra Serif"/>
              </w:rPr>
              <w:lastRenderedPageBreak/>
              <w:t xml:space="preserve">в том числе </w:t>
            </w:r>
            <w:proofErr w:type="gramStart"/>
            <w:r w:rsidRPr="00E85183">
              <w:rPr>
                <w:rFonts w:ascii="PT Astra Serif" w:hAnsi="PT Astra Serif"/>
              </w:rPr>
              <w:t>аварийные</w:t>
            </w:r>
            <w:proofErr w:type="gramEnd"/>
          </w:p>
        </w:tc>
        <w:tc>
          <w:tcPr>
            <w:tcW w:w="735" w:type="pct"/>
            <w:tcBorders>
              <w:top w:val="nil"/>
              <w:left w:val="nil"/>
              <w:bottom w:val="single" w:sz="4" w:space="0" w:color="auto"/>
              <w:right w:val="single" w:sz="4" w:space="0" w:color="auto"/>
            </w:tcBorders>
            <w:shd w:val="clear" w:color="auto" w:fill="auto"/>
            <w:noWrap/>
            <w:vAlign w:val="center"/>
            <w:hideMark/>
          </w:tcPr>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lastRenderedPageBreak/>
              <w:t>4-6</w:t>
            </w:r>
          </w:p>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lastRenderedPageBreak/>
              <w:t>2</w:t>
            </w:r>
          </w:p>
        </w:tc>
        <w:tc>
          <w:tcPr>
            <w:tcW w:w="1007" w:type="pct"/>
            <w:tcBorders>
              <w:top w:val="nil"/>
              <w:left w:val="nil"/>
              <w:bottom w:val="single" w:sz="4" w:space="0" w:color="auto"/>
              <w:right w:val="single" w:sz="4" w:space="0" w:color="auto"/>
            </w:tcBorders>
            <w:shd w:val="clear" w:color="auto" w:fill="auto"/>
            <w:noWrap/>
            <w:vAlign w:val="center"/>
          </w:tcPr>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lastRenderedPageBreak/>
              <w:t>23</w:t>
            </w:r>
          </w:p>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lastRenderedPageBreak/>
              <w:t>15</w:t>
            </w:r>
          </w:p>
        </w:tc>
        <w:tc>
          <w:tcPr>
            <w:tcW w:w="827" w:type="pct"/>
            <w:tcBorders>
              <w:top w:val="nil"/>
              <w:left w:val="nil"/>
              <w:bottom w:val="single" w:sz="4" w:space="0" w:color="auto"/>
              <w:right w:val="single" w:sz="4" w:space="0" w:color="auto"/>
            </w:tcBorders>
            <w:shd w:val="clear" w:color="auto" w:fill="auto"/>
            <w:noWrap/>
            <w:vAlign w:val="center"/>
          </w:tcPr>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lastRenderedPageBreak/>
              <w:t>20262</w:t>
            </w:r>
          </w:p>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lastRenderedPageBreak/>
              <w:t>1053</w:t>
            </w:r>
          </w:p>
        </w:tc>
      </w:tr>
      <w:tr w:rsidR="00974084" w:rsidRPr="00E85183" w:rsidTr="00E85183">
        <w:trPr>
          <w:jc w:val="center"/>
        </w:trPr>
        <w:tc>
          <w:tcPr>
            <w:tcW w:w="2431" w:type="pct"/>
            <w:tcBorders>
              <w:top w:val="nil"/>
              <w:left w:val="single" w:sz="4" w:space="0" w:color="auto"/>
              <w:bottom w:val="single" w:sz="4" w:space="0" w:color="auto"/>
              <w:right w:val="single" w:sz="4" w:space="0" w:color="auto"/>
            </w:tcBorders>
            <w:shd w:val="clear" w:color="auto" w:fill="auto"/>
            <w:noWrap/>
            <w:hideMark/>
          </w:tcPr>
          <w:p w:rsidR="00974084" w:rsidRPr="00E85183" w:rsidRDefault="00974084" w:rsidP="00E85183">
            <w:pPr>
              <w:widowControl w:val="0"/>
              <w:spacing w:line="276" w:lineRule="auto"/>
              <w:rPr>
                <w:rFonts w:ascii="PT Astra Serif" w:hAnsi="PT Astra Serif"/>
                <w:color w:val="000000"/>
              </w:rPr>
            </w:pPr>
            <w:r w:rsidRPr="00E85183">
              <w:rPr>
                <w:rFonts w:ascii="PT Astra Serif" w:hAnsi="PT Astra Serif"/>
                <w:color w:val="000000"/>
              </w:rPr>
              <w:lastRenderedPageBreak/>
              <w:t>Итого,</w:t>
            </w:r>
          </w:p>
          <w:p w:rsidR="00974084" w:rsidRPr="00E85183" w:rsidRDefault="00974084" w:rsidP="00E85183">
            <w:pPr>
              <w:widowControl w:val="0"/>
              <w:spacing w:line="276" w:lineRule="auto"/>
              <w:rPr>
                <w:rFonts w:ascii="PT Astra Serif" w:hAnsi="PT Astra Serif"/>
                <w:color w:val="000000"/>
              </w:rPr>
            </w:pPr>
            <w:r w:rsidRPr="00E85183">
              <w:rPr>
                <w:rFonts w:ascii="PT Astra Serif" w:hAnsi="PT Astra Serif"/>
                <w:color w:val="000000"/>
              </w:rPr>
              <w:t>в том числе аварийного жилья под снос:</w:t>
            </w:r>
          </w:p>
        </w:tc>
        <w:tc>
          <w:tcPr>
            <w:tcW w:w="735" w:type="pct"/>
            <w:tcBorders>
              <w:top w:val="nil"/>
              <w:left w:val="nil"/>
              <w:bottom w:val="single" w:sz="4" w:space="0" w:color="auto"/>
              <w:right w:val="single" w:sz="4" w:space="0" w:color="auto"/>
            </w:tcBorders>
            <w:shd w:val="clear" w:color="auto" w:fill="auto"/>
            <w:noWrap/>
            <w:vAlign w:val="bottom"/>
            <w:hideMark/>
          </w:tcPr>
          <w:p w:rsidR="00974084" w:rsidRPr="00E85183" w:rsidRDefault="00974084" w:rsidP="00E85183">
            <w:pPr>
              <w:widowControl w:val="0"/>
              <w:spacing w:line="276" w:lineRule="auto"/>
              <w:jc w:val="center"/>
              <w:rPr>
                <w:rFonts w:ascii="PT Astra Serif" w:hAnsi="PT Astra Serif"/>
              </w:rPr>
            </w:pPr>
          </w:p>
        </w:tc>
        <w:tc>
          <w:tcPr>
            <w:tcW w:w="1007" w:type="pct"/>
            <w:tcBorders>
              <w:top w:val="nil"/>
              <w:left w:val="nil"/>
              <w:bottom w:val="single" w:sz="4" w:space="0" w:color="auto"/>
              <w:right w:val="single" w:sz="4" w:space="0" w:color="auto"/>
            </w:tcBorders>
            <w:shd w:val="clear" w:color="auto" w:fill="auto"/>
            <w:noWrap/>
            <w:vAlign w:val="bottom"/>
          </w:tcPr>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t>29</w:t>
            </w:r>
          </w:p>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t>15</w:t>
            </w:r>
          </w:p>
        </w:tc>
        <w:tc>
          <w:tcPr>
            <w:tcW w:w="827" w:type="pct"/>
            <w:tcBorders>
              <w:top w:val="nil"/>
              <w:left w:val="nil"/>
              <w:bottom w:val="single" w:sz="4" w:space="0" w:color="auto"/>
              <w:right w:val="single" w:sz="4" w:space="0" w:color="auto"/>
            </w:tcBorders>
            <w:shd w:val="clear" w:color="auto" w:fill="auto"/>
            <w:noWrap/>
            <w:vAlign w:val="bottom"/>
          </w:tcPr>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t>20903</w:t>
            </w:r>
          </w:p>
          <w:p w:rsidR="00974084" w:rsidRPr="00E85183" w:rsidRDefault="00974084" w:rsidP="00E85183">
            <w:pPr>
              <w:widowControl w:val="0"/>
              <w:spacing w:line="276" w:lineRule="auto"/>
              <w:jc w:val="center"/>
              <w:rPr>
                <w:rFonts w:ascii="PT Astra Serif" w:hAnsi="PT Astra Serif"/>
              </w:rPr>
            </w:pPr>
            <w:r w:rsidRPr="00E85183">
              <w:rPr>
                <w:rFonts w:ascii="PT Astra Serif" w:hAnsi="PT Astra Serif"/>
              </w:rPr>
              <w:t>1053</w:t>
            </w:r>
          </w:p>
        </w:tc>
      </w:tr>
    </w:tbl>
    <w:p w:rsidR="00E85183" w:rsidRDefault="00E85183" w:rsidP="0095655A">
      <w:pPr>
        <w:pStyle w:val="S"/>
        <w:spacing w:before="0" w:after="0" w:line="276" w:lineRule="auto"/>
        <w:rPr>
          <w:rFonts w:ascii="PT Astra Serif" w:hAnsi="PT Astra Serif"/>
          <w:szCs w:val="28"/>
        </w:rPr>
      </w:pPr>
    </w:p>
    <w:p w:rsidR="0095655A" w:rsidRDefault="00974084" w:rsidP="00E85183">
      <w:pPr>
        <w:pStyle w:val="S"/>
        <w:spacing w:before="0" w:after="0" w:line="276" w:lineRule="auto"/>
        <w:rPr>
          <w:rFonts w:ascii="PT Astra Serif" w:hAnsi="PT Astra Serif"/>
          <w:szCs w:val="28"/>
        </w:rPr>
      </w:pPr>
      <w:r w:rsidRPr="00974084">
        <w:rPr>
          <w:rFonts w:ascii="PT Astra Serif" w:hAnsi="PT Astra Serif"/>
          <w:szCs w:val="28"/>
        </w:rPr>
        <w:t>Дальнейшее градостроительное развитие рассматриваемой территории предусматривает сохранение части существующей жилой застройкой, снос аварийного жилья и строительство многоквартирных жилых домов.</w:t>
      </w:r>
      <w:r w:rsidR="005946A2">
        <w:rPr>
          <w:rFonts w:ascii="PT Astra Serif" w:hAnsi="PT Astra Serif"/>
          <w:szCs w:val="28"/>
        </w:rPr>
        <w:t xml:space="preserve"> </w:t>
      </w:r>
      <w:r>
        <w:rPr>
          <w:rFonts w:ascii="PT Astra Serif" w:hAnsi="PT Astra Serif"/>
          <w:szCs w:val="28"/>
        </w:rPr>
        <w:t>Характеристики проектируемых объектов представлены в таблице 5.</w:t>
      </w:r>
    </w:p>
    <w:p w:rsidR="00E85183" w:rsidRDefault="00E85183" w:rsidP="00E85183">
      <w:pPr>
        <w:pStyle w:val="S"/>
        <w:spacing w:before="0" w:after="0" w:line="276" w:lineRule="auto"/>
        <w:rPr>
          <w:rFonts w:ascii="PT Astra Serif" w:hAnsi="PT Astra Serif"/>
          <w:szCs w:val="28"/>
        </w:rPr>
      </w:pPr>
    </w:p>
    <w:p w:rsidR="0095655A" w:rsidRDefault="00974084" w:rsidP="00E85183">
      <w:pPr>
        <w:pStyle w:val="S"/>
        <w:spacing w:before="0" w:after="0" w:line="276" w:lineRule="auto"/>
        <w:jc w:val="right"/>
        <w:rPr>
          <w:rFonts w:ascii="PT Astra Serif" w:hAnsi="PT Astra Serif"/>
          <w:szCs w:val="28"/>
        </w:rPr>
      </w:pPr>
      <w:r>
        <w:rPr>
          <w:rFonts w:ascii="PT Astra Serif" w:hAnsi="PT Astra Serif"/>
          <w:szCs w:val="28"/>
        </w:rPr>
        <w:t xml:space="preserve">Таблица </w:t>
      </w:r>
      <w:r w:rsidRPr="00974084">
        <w:rPr>
          <w:rFonts w:ascii="PT Astra Serif" w:hAnsi="PT Astra Serif"/>
          <w:szCs w:val="28"/>
        </w:rPr>
        <w:t>5</w:t>
      </w:r>
    </w:p>
    <w:p w:rsidR="00E85183" w:rsidRDefault="00E85183" w:rsidP="00E85183">
      <w:pPr>
        <w:pStyle w:val="S"/>
        <w:spacing w:before="0" w:after="0" w:line="276" w:lineRule="auto"/>
        <w:jc w:val="right"/>
        <w:rPr>
          <w:rFonts w:ascii="PT Astra Serif" w:hAnsi="PT Astra Serif"/>
          <w:szCs w:val="28"/>
        </w:rPr>
      </w:pPr>
    </w:p>
    <w:p w:rsidR="00974084" w:rsidRDefault="00974084" w:rsidP="00E85183">
      <w:pPr>
        <w:pStyle w:val="S"/>
        <w:spacing w:before="0" w:after="0" w:line="276" w:lineRule="auto"/>
        <w:rPr>
          <w:rFonts w:ascii="PT Astra Serif" w:hAnsi="PT Astra Serif"/>
          <w:szCs w:val="28"/>
        </w:rPr>
      </w:pPr>
      <w:r w:rsidRPr="00974084">
        <w:rPr>
          <w:rFonts w:ascii="PT Astra Serif" w:hAnsi="PT Astra Serif"/>
          <w:szCs w:val="28"/>
        </w:rPr>
        <w:t>Характеристика проектируемых объектов жилищного фонда</w:t>
      </w:r>
    </w:p>
    <w:p w:rsidR="00E85183" w:rsidRPr="00974084" w:rsidRDefault="00E85183" w:rsidP="00E85183">
      <w:pPr>
        <w:pStyle w:val="S"/>
        <w:spacing w:before="0" w:after="0" w:line="276" w:lineRule="auto"/>
        <w:rPr>
          <w:rFonts w:ascii="PT Astra Serif" w:hAnsi="PT Astra Serif"/>
          <w:szCs w:val="28"/>
        </w:rPr>
      </w:pPr>
    </w:p>
    <w:tbl>
      <w:tblPr>
        <w:tblW w:w="5000" w:type="pct"/>
        <w:jc w:val="center"/>
        <w:tblLook w:val="04A0" w:firstRow="1" w:lastRow="0" w:firstColumn="1" w:lastColumn="0" w:noHBand="0" w:noVBand="1"/>
      </w:tblPr>
      <w:tblGrid>
        <w:gridCol w:w="4654"/>
        <w:gridCol w:w="1537"/>
        <w:gridCol w:w="1798"/>
        <w:gridCol w:w="1583"/>
      </w:tblGrid>
      <w:tr w:rsidR="00974084" w:rsidRPr="00E85183" w:rsidTr="00E85183">
        <w:trPr>
          <w:trHeight w:val="600"/>
          <w:tblHeader/>
          <w:jc w:val="center"/>
        </w:trPr>
        <w:tc>
          <w:tcPr>
            <w:tcW w:w="2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4084" w:rsidRPr="00E85183" w:rsidRDefault="00974084" w:rsidP="00974084">
            <w:pPr>
              <w:jc w:val="center"/>
              <w:rPr>
                <w:rFonts w:ascii="PT Astra Serif" w:hAnsi="PT Astra Serif"/>
                <w:bCs/>
                <w:color w:val="000000"/>
              </w:rPr>
            </w:pPr>
            <w:r w:rsidRPr="00E85183">
              <w:rPr>
                <w:rFonts w:ascii="PT Astra Serif" w:hAnsi="PT Astra Serif"/>
                <w:bCs/>
                <w:color w:val="000000"/>
              </w:rPr>
              <w:t>Тип планировочной структуры</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974084" w:rsidRPr="00E85183" w:rsidRDefault="00974084" w:rsidP="00974084">
            <w:pPr>
              <w:jc w:val="center"/>
              <w:rPr>
                <w:rFonts w:ascii="PT Astra Serif" w:hAnsi="PT Astra Serif"/>
                <w:bCs/>
                <w:color w:val="000000"/>
              </w:rPr>
            </w:pPr>
            <w:r w:rsidRPr="00E85183">
              <w:rPr>
                <w:rFonts w:ascii="PT Astra Serif" w:hAnsi="PT Astra Serif"/>
                <w:bCs/>
                <w:color w:val="000000"/>
              </w:rPr>
              <w:t>Этажность</w:t>
            </w:r>
          </w:p>
        </w:tc>
        <w:tc>
          <w:tcPr>
            <w:tcW w:w="939" w:type="pct"/>
            <w:tcBorders>
              <w:top w:val="single" w:sz="4" w:space="0" w:color="auto"/>
              <w:left w:val="nil"/>
              <w:bottom w:val="single" w:sz="4" w:space="0" w:color="auto"/>
              <w:right w:val="single" w:sz="4" w:space="0" w:color="auto"/>
            </w:tcBorders>
            <w:shd w:val="clear" w:color="auto" w:fill="auto"/>
            <w:vAlign w:val="center"/>
            <w:hideMark/>
          </w:tcPr>
          <w:p w:rsidR="00974084" w:rsidRPr="00E85183" w:rsidRDefault="00974084" w:rsidP="00974084">
            <w:pPr>
              <w:jc w:val="center"/>
              <w:rPr>
                <w:rFonts w:ascii="PT Astra Serif" w:hAnsi="PT Astra Serif"/>
                <w:bCs/>
                <w:color w:val="000000"/>
              </w:rPr>
            </w:pPr>
            <w:r w:rsidRPr="00E85183">
              <w:rPr>
                <w:rFonts w:ascii="PT Astra Serif" w:hAnsi="PT Astra Serif"/>
                <w:bCs/>
                <w:color w:val="000000"/>
              </w:rPr>
              <w:t>Количество объектов</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974084" w:rsidRPr="00E85183" w:rsidRDefault="00974084" w:rsidP="00974084">
            <w:pPr>
              <w:jc w:val="center"/>
              <w:rPr>
                <w:rFonts w:ascii="PT Astra Serif" w:hAnsi="PT Astra Serif"/>
                <w:bCs/>
                <w:color w:val="000000"/>
              </w:rPr>
            </w:pPr>
            <w:r w:rsidRPr="00E85183">
              <w:rPr>
                <w:rFonts w:ascii="PT Astra Serif" w:hAnsi="PT Astra Serif"/>
                <w:bCs/>
                <w:color w:val="000000"/>
              </w:rPr>
              <w:t xml:space="preserve">Общая площадь, </w:t>
            </w:r>
            <w:r w:rsidRPr="00E85183">
              <w:rPr>
                <w:rFonts w:ascii="PT Astra Serif" w:hAnsi="PT Astra Serif"/>
              </w:rPr>
              <w:t>м</w:t>
            </w:r>
            <w:proofErr w:type="gramStart"/>
            <w:r w:rsidRPr="00E85183">
              <w:rPr>
                <w:rFonts w:ascii="PT Astra Serif" w:hAnsi="PT Astra Serif"/>
                <w:vertAlign w:val="superscript"/>
              </w:rPr>
              <w:t>2</w:t>
            </w:r>
            <w:proofErr w:type="gramEnd"/>
          </w:p>
        </w:tc>
      </w:tr>
      <w:tr w:rsidR="00974084" w:rsidRPr="00E85183" w:rsidTr="00E85183">
        <w:trPr>
          <w:trHeight w:val="300"/>
          <w:jc w:val="center"/>
        </w:trPr>
        <w:tc>
          <w:tcPr>
            <w:tcW w:w="2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4084" w:rsidRPr="00E85183" w:rsidRDefault="00974084" w:rsidP="00974084">
            <w:pPr>
              <w:rPr>
                <w:rFonts w:ascii="PT Astra Serif" w:hAnsi="PT Astra Serif"/>
              </w:rPr>
            </w:pPr>
            <w:r w:rsidRPr="00E85183">
              <w:rPr>
                <w:rFonts w:ascii="PT Astra Serif" w:hAnsi="PT Astra Serif"/>
              </w:rPr>
              <w:t>Многоквартирная жилая застройка</w:t>
            </w:r>
          </w:p>
        </w:tc>
        <w:tc>
          <w:tcPr>
            <w:tcW w:w="803" w:type="pct"/>
            <w:tcBorders>
              <w:top w:val="nil"/>
              <w:left w:val="nil"/>
              <w:bottom w:val="single" w:sz="4" w:space="0" w:color="auto"/>
              <w:right w:val="single" w:sz="4" w:space="0" w:color="auto"/>
            </w:tcBorders>
            <w:shd w:val="clear" w:color="auto" w:fill="auto"/>
            <w:noWrap/>
            <w:vAlign w:val="center"/>
            <w:hideMark/>
          </w:tcPr>
          <w:p w:rsidR="00974084" w:rsidRPr="00E85183" w:rsidRDefault="00974084" w:rsidP="00974084">
            <w:pPr>
              <w:jc w:val="center"/>
              <w:rPr>
                <w:rFonts w:ascii="PT Astra Serif" w:hAnsi="PT Astra Serif"/>
              </w:rPr>
            </w:pPr>
            <w:r w:rsidRPr="00E85183">
              <w:rPr>
                <w:rFonts w:ascii="PT Astra Serif" w:hAnsi="PT Astra Serif"/>
              </w:rPr>
              <w:t>5–8</w:t>
            </w:r>
          </w:p>
        </w:tc>
        <w:tc>
          <w:tcPr>
            <w:tcW w:w="939" w:type="pct"/>
            <w:tcBorders>
              <w:top w:val="nil"/>
              <w:left w:val="nil"/>
              <w:bottom w:val="single" w:sz="4" w:space="0" w:color="auto"/>
              <w:right w:val="single" w:sz="4" w:space="0" w:color="auto"/>
            </w:tcBorders>
            <w:shd w:val="clear" w:color="auto" w:fill="auto"/>
            <w:noWrap/>
            <w:vAlign w:val="center"/>
          </w:tcPr>
          <w:p w:rsidR="00974084" w:rsidRPr="00E85183" w:rsidRDefault="00974084" w:rsidP="00974084">
            <w:pPr>
              <w:jc w:val="center"/>
              <w:rPr>
                <w:rFonts w:ascii="PT Astra Serif" w:hAnsi="PT Astra Serif"/>
              </w:rPr>
            </w:pPr>
            <w:r w:rsidRPr="00E85183">
              <w:rPr>
                <w:rFonts w:ascii="PT Astra Serif" w:hAnsi="PT Astra Serif"/>
              </w:rPr>
              <w:t>11</w:t>
            </w:r>
          </w:p>
        </w:tc>
        <w:tc>
          <w:tcPr>
            <w:tcW w:w="828" w:type="pct"/>
            <w:tcBorders>
              <w:top w:val="nil"/>
              <w:left w:val="nil"/>
              <w:bottom w:val="single" w:sz="4" w:space="0" w:color="auto"/>
              <w:right w:val="single" w:sz="4" w:space="0" w:color="auto"/>
            </w:tcBorders>
            <w:shd w:val="clear" w:color="auto" w:fill="auto"/>
            <w:noWrap/>
            <w:vAlign w:val="center"/>
          </w:tcPr>
          <w:p w:rsidR="00974084" w:rsidRPr="00E85183" w:rsidRDefault="00974084" w:rsidP="00974084">
            <w:pPr>
              <w:jc w:val="center"/>
              <w:rPr>
                <w:rFonts w:ascii="PT Astra Serif" w:hAnsi="PT Astra Serif"/>
              </w:rPr>
            </w:pPr>
            <w:r w:rsidRPr="00E85183">
              <w:rPr>
                <w:rFonts w:ascii="PT Astra Serif" w:hAnsi="PT Astra Serif"/>
              </w:rPr>
              <w:t>55404</w:t>
            </w:r>
          </w:p>
        </w:tc>
      </w:tr>
      <w:tr w:rsidR="00974084" w:rsidRPr="00E85183" w:rsidTr="00E85183">
        <w:trPr>
          <w:trHeight w:val="300"/>
          <w:jc w:val="center"/>
        </w:trPr>
        <w:tc>
          <w:tcPr>
            <w:tcW w:w="2431" w:type="pct"/>
            <w:tcBorders>
              <w:top w:val="nil"/>
              <w:left w:val="single" w:sz="4" w:space="0" w:color="auto"/>
              <w:bottom w:val="single" w:sz="4" w:space="0" w:color="auto"/>
              <w:right w:val="single" w:sz="4" w:space="0" w:color="auto"/>
            </w:tcBorders>
            <w:shd w:val="clear" w:color="auto" w:fill="auto"/>
            <w:noWrap/>
            <w:vAlign w:val="bottom"/>
            <w:hideMark/>
          </w:tcPr>
          <w:p w:rsidR="00974084" w:rsidRPr="00E85183" w:rsidRDefault="00974084" w:rsidP="00974084">
            <w:pPr>
              <w:rPr>
                <w:rFonts w:ascii="PT Astra Serif" w:hAnsi="PT Astra Serif"/>
                <w:color w:val="000000"/>
              </w:rPr>
            </w:pPr>
            <w:r w:rsidRPr="00E85183">
              <w:rPr>
                <w:rFonts w:ascii="PT Astra Serif" w:hAnsi="PT Astra Serif"/>
                <w:color w:val="000000"/>
              </w:rPr>
              <w:t>Итого</w:t>
            </w:r>
          </w:p>
        </w:tc>
        <w:tc>
          <w:tcPr>
            <w:tcW w:w="803" w:type="pct"/>
            <w:tcBorders>
              <w:top w:val="nil"/>
              <w:left w:val="nil"/>
              <w:bottom w:val="single" w:sz="4" w:space="0" w:color="auto"/>
              <w:right w:val="single" w:sz="4" w:space="0" w:color="auto"/>
            </w:tcBorders>
            <w:shd w:val="clear" w:color="auto" w:fill="auto"/>
            <w:noWrap/>
            <w:vAlign w:val="bottom"/>
            <w:hideMark/>
          </w:tcPr>
          <w:p w:rsidR="00974084" w:rsidRPr="00E85183" w:rsidRDefault="00974084" w:rsidP="00974084">
            <w:pPr>
              <w:rPr>
                <w:rFonts w:ascii="PT Astra Serif" w:hAnsi="PT Astra Serif"/>
              </w:rPr>
            </w:pPr>
          </w:p>
        </w:tc>
        <w:tc>
          <w:tcPr>
            <w:tcW w:w="939" w:type="pct"/>
            <w:tcBorders>
              <w:top w:val="nil"/>
              <w:left w:val="nil"/>
              <w:bottom w:val="single" w:sz="4" w:space="0" w:color="auto"/>
              <w:right w:val="single" w:sz="4" w:space="0" w:color="auto"/>
            </w:tcBorders>
            <w:shd w:val="clear" w:color="auto" w:fill="auto"/>
            <w:noWrap/>
            <w:vAlign w:val="center"/>
          </w:tcPr>
          <w:p w:rsidR="00974084" w:rsidRPr="00E85183" w:rsidRDefault="00974084" w:rsidP="00974084">
            <w:pPr>
              <w:jc w:val="center"/>
              <w:rPr>
                <w:rFonts w:ascii="PT Astra Serif" w:hAnsi="PT Astra Serif"/>
              </w:rPr>
            </w:pPr>
            <w:r w:rsidRPr="00E85183">
              <w:rPr>
                <w:rFonts w:ascii="PT Astra Serif" w:hAnsi="PT Astra Serif"/>
              </w:rPr>
              <w:t>11</w:t>
            </w:r>
          </w:p>
        </w:tc>
        <w:tc>
          <w:tcPr>
            <w:tcW w:w="828" w:type="pct"/>
            <w:tcBorders>
              <w:top w:val="nil"/>
              <w:left w:val="nil"/>
              <w:bottom w:val="single" w:sz="4" w:space="0" w:color="auto"/>
              <w:right w:val="single" w:sz="4" w:space="0" w:color="auto"/>
            </w:tcBorders>
            <w:shd w:val="clear" w:color="auto" w:fill="auto"/>
            <w:noWrap/>
            <w:vAlign w:val="center"/>
          </w:tcPr>
          <w:p w:rsidR="00974084" w:rsidRPr="00E85183" w:rsidRDefault="00974084" w:rsidP="00974084">
            <w:pPr>
              <w:jc w:val="center"/>
              <w:rPr>
                <w:rFonts w:ascii="PT Astra Serif" w:hAnsi="PT Astra Serif"/>
              </w:rPr>
            </w:pPr>
            <w:r w:rsidRPr="00E85183">
              <w:rPr>
                <w:rFonts w:ascii="PT Astra Serif" w:hAnsi="PT Astra Serif"/>
              </w:rPr>
              <w:t>55404</w:t>
            </w:r>
          </w:p>
        </w:tc>
      </w:tr>
    </w:tbl>
    <w:p w:rsidR="00E85183" w:rsidRDefault="00E85183" w:rsidP="0095655A">
      <w:pPr>
        <w:pStyle w:val="S"/>
        <w:spacing w:before="0" w:after="0" w:line="276" w:lineRule="auto"/>
        <w:rPr>
          <w:rFonts w:ascii="PT Astra Serif" w:hAnsi="PT Astra Serif"/>
          <w:szCs w:val="28"/>
        </w:rPr>
      </w:pPr>
    </w:p>
    <w:p w:rsidR="00974084" w:rsidRDefault="00974084" w:rsidP="0095655A">
      <w:pPr>
        <w:pStyle w:val="S"/>
        <w:spacing w:before="0" w:after="0" w:line="276" w:lineRule="auto"/>
        <w:rPr>
          <w:rFonts w:ascii="PT Astra Serif" w:hAnsi="PT Astra Serif"/>
          <w:szCs w:val="28"/>
        </w:rPr>
      </w:pPr>
      <w:r w:rsidRPr="00974084">
        <w:rPr>
          <w:rFonts w:ascii="PT Astra Serif" w:hAnsi="PT Astra Serif"/>
          <w:szCs w:val="28"/>
        </w:rPr>
        <w:t>При размещении объект</w:t>
      </w:r>
      <w:r w:rsidR="005946A2">
        <w:rPr>
          <w:rFonts w:ascii="PT Astra Serif" w:hAnsi="PT Astra Serif"/>
          <w:szCs w:val="28"/>
        </w:rPr>
        <w:t>ов</w:t>
      </w:r>
      <w:r w:rsidRPr="00974084">
        <w:rPr>
          <w:rFonts w:ascii="PT Astra Serif" w:hAnsi="PT Astra Serif"/>
          <w:szCs w:val="28"/>
        </w:rPr>
        <w:t xml:space="preserve"> капитального строительства учтены условия его пространственной доступности. Радиусы обслуживания населения удовлетворяют нормативн</w:t>
      </w:r>
      <w:r w:rsidR="00F02B44">
        <w:rPr>
          <w:rFonts w:ascii="PT Astra Serif" w:hAnsi="PT Astra Serif"/>
          <w:szCs w:val="28"/>
        </w:rPr>
        <w:t>ым требованиям СП 42.13330.2016</w:t>
      </w:r>
      <w:r w:rsidRPr="00974084">
        <w:rPr>
          <w:rFonts w:ascii="PT Astra Serif" w:hAnsi="PT Astra Serif"/>
          <w:szCs w:val="28"/>
        </w:rPr>
        <w:t xml:space="preserve">. </w:t>
      </w:r>
    </w:p>
    <w:p w:rsidR="00974084" w:rsidRDefault="00974084" w:rsidP="0095655A">
      <w:pPr>
        <w:pStyle w:val="S"/>
        <w:spacing w:before="0" w:after="0" w:line="276" w:lineRule="auto"/>
        <w:rPr>
          <w:rFonts w:ascii="PT Astra Serif" w:hAnsi="PT Astra Serif"/>
          <w:szCs w:val="28"/>
        </w:rPr>
      </w:pPr>
      <w:r w:rsidRPr="00974084">
        <w:rPr>
          <w:rFonts w:ascii="PT Astra Serif" w:hAnsi="PT Astra Serif"/>
          <w:szCs w:val="28"/>
          <w:lang w:eastAsia="ar-SA"/>
        </w:rPr>
        <w:t>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объектов капитального строительства приняты в соответствии с градостроительным регламентом</w:t>
      </w:r>
      <w:r w:rsidRPr="00974084">
        <w:rPr>
          <w:rFonts w:ascii="PT Astra Serif" w:hAnsi="PT Astra Serif"/>
          <w:szCs w:val="28"/>
        </w:rPr>
        <w:t>.</w:t>
      </w:r>
      <w:bookmarkStart w:id="7" w:name="_Toc167760469"/>
      <w:bookmarkStart w:id="8" w:name="_Toc187916015"/>
    </w:p>
    <w:p w:rsidR="00974084" w:rsidRPr="00C6700C" w:rsidRDefault="00974084" w:rsidP="0095655A">
      <w:pPr>
        <w:pStyle w:val="S"/>
        <w:spacing w:before="0" w:after="0" w:line="276" w:lineRule="auto"/>
        <w:rPr>
          <w:rFonts w:ascii="PT Astra Serif" w:hAnsi="PT Astra Serif"/>
          <w:szCs w:val="28"/>
        </w:rPr>
      </w:pPr>
      <w:r w:rsidRPr="00C6700C">
        <w:rPr>
          <w:rFonts w:ascii="PT Astra Serif" w:hAnsi="PT Astra Serif"/>
          <w:szCs w:val="28"/>
        </w:rPr>
        <w:t>4</w:t>
      </w:r>
      <w:r w:rsidR="00D86D57">
        <w:rPr>
          <w:rFonts w:ascii="PT Astra Serif" w:hAnsi="PT Astra Serif"/>
          <w:szCs w:val="28"/>
        </w:rPr>
        <w:t>.</w:t>
      </w:r>
      <w:r w:rsidRPr="00C6700C">
        <w:rPr>
          <w:rFonts w:ascii="PT Astra Serif" w:hAnsi="PT Astra Serif"/>
          <w:szCs w:val="28"/>
        </w:rPr>
        <w:t xml:space="preserve"> Объекты обслуживания жилой застройки</w:t>
      </w:r>
      <w:bookmarkEnd w:id="7"/>
      <w:bookmarkEnd w:id="8"/>
    </w:p>
    <w:p w:rsidR="00974084" w:rsidRDefault="00974084" w:rsidP="00E85183">
      <w:pPr>
        <w:pStyle w:val="S"/>
        <w:spacing w:before="0" w:after="0" w:line="276" w:lineRule="auto"/>
        <w:rPr>
          <w:rFonts w:ascii="PT Astra Serif" w:hAnsi="PT Astra Serif"/>
          <w:szCs w:val="28"/>
        </w:rPr>
      </w:pPr>
      <w:r w:rsidRPr="00974084">
        <w:rPr>
          <w:rFonts w:ascii="PT Astra Serif" w:hAnsi="PT Astra Serif"/>
          <w:szCs w:val="28"/>
        </w:rPr>
        <w:t xml:space="preserve">На территории проектирования размещены следующие объекты </w:t>
      </w:r>
      <w:bookmarkStart w:id="9" w:name="_Hlk173372621"/>
      <w:r w:rsidR="00C6700C">
        <w:rPr>
          <w:rFonts w:ascii="PT Astra Serif" w:hAnsi="PT Astra Serif"/>
          <w:szCs w:val="28"/>
        </w:rPr>
        <w:t>обслуживания жилой застройки, п</w:t>
      </w:r>
      <w:r w:rsidRPr="00974084">
        <w:rPr>
          <w:rFonts w:ascii="PT Astra Serif" w:hAnsi="PT Astra Serif"/>
          <w:szCs w:val="28"/>
        </w:rPr>
        <w:t xml:space="preserve">еречень объектов </w:t>
      </w:r>
      <w:bookmarkEnd w:id="9"/>
      <w:r w:rsidR="0095655A">
        <w:rPr>
          <w:rFonts w:ascii="PT Astra Serif" w:hAnsi="PT Astra Serif"/>
          <w:szCs w:val="28"/>
        </w:rPr>
        <w:t>представлен в таблице 6.</w:t>
      </w:r>
    </w:p>
    <w:p w:rsidR="00E85183" w:rsidRPr="00C6700C" w:rsidRDefault="00E85183" w:rsidP="00E85183">
      <w:pPr>
        <w:pStyle w:val="S"/>
        <w:spacing w:before="0" w:after="0" w:line="276" w:lineRule="auto"/>
        <w:rPr>
          <w:rFonts w:ascii="PT Astra Serif" w:hAnsi="PT Astra Serif"/>
          <w:szCs w:val="28"/>
        </w:rPr>
      </w:pPr>
    </w:p>
    <w:p w:rsidR="00974084" w:rsidRDefault="00974084" w:rsidP="00E85183">
      <w:pPr>
        <w:spacing w:line="276" w:lineRule="auto"/>
        <w:ind w:firstLine="576"/>
        <w:jc w:val="right"/>
        <w:rPr>
          <w:rFonts w:ascii="PT Astra Serif" w:eastAsia="SimSun" w:hAnsi="PT Astra Serif"/>
          <w:sz w:val="28"/>
          <w:szCs w:val="28"/>
        </w:rPr>
      </w:pPr>
      <w:r>
        <w:rPr>
          <w:rFonts w:ascii="PT Astra Serif" w:eastAsia="SimSun" w:hAnsi="PT Astra Serif"/>
          <w:sz w:val="28"/>
          <w:szCs w:val="28"/>
        </w:rPr>
        <w:t xml:space="preserve">Таблица </w:t>
      </w:r>
      <w:r w:rsidRPr="00974084">
        <w:rPr>
          <w:rFonts w:ascii="PT Astra Serif" w:eastAsia="SimSun" w:hAnsi="PT Astra Serif"/>
          <w:sz w:val="28"/>
          <w:szCs w:val="28"/>
        </w:rPr>
        <w:t>6</w:t>
      </w:r>
    </w:p>
    <w:p w:rsidR="00E85183" w:rsidRPr="00974084" w:rsidRDefault="00E85183" w:rsidP="00E85183">
      <w:pPr>
        <w:spacing w:line="276" w:lineRule="auto"/>
        <w:ind w:firstLine="576"/>
        <w:jc w:val="right"/>
        <w:rPr>
          <w:rFonts w:ascii="PT Astra Serif" w:eastAsia="SimSun" w:hAnsi="PT Astra Serif"/>
          <w:sz w:val="28"/>
          <w:szCs w:val="28"/>
        </w:rPr>
      </w:pPr>
    </w:p>
    <w:p w:rsidR="00974084" w:rsidRDefault="00974084" w:rsidP="00E85183">
      <w:pPr>
        <w:tabs>
          <w:tab w:val="left" w:pos="284"/>
        </w:tabs>
        <w:spacing w:line="276" w:lineRule="auto"/>
        <w:ind w:firstLine="567"/>
        <w:jc w:val="center"/>
        <w:rPr>
          <w:rFonts w:ascii="PT Astra Serif" w:hAnsi="PT Astra Serif"/>
          <w:sz w:val="28"/>
          <w:szCs w:val="28"/>
        </w:rPr>
      </w:pPr>
      <w:r w:rsidRPr="00974084">
        <w:rPr>
          <w:rFonts w:ascii="PT Astra Serif" w:hAnsi="PT Astra Serif"/>
          <w:sz w:val="28"/>
          <w:szCs w:val="28"/>
        </w:rPr>
        <w:t>Перечень объектов обслуживания жилой застройки</w:t>
      </w:r>
    </w:p>
    <w:p w:rsidR="00E85183" w:rsidRPr="00974084" w:rsidRDefault="00E85183" w:rsidP="00E85183">
      <w:pPr>
        <w:tabs>
          <w:tab w:val="left" w:pos="284"/>
        </w:tabs>
        <w:spacing w:line="276" w:lineRule="auto"/>
        <w:ind w:firstLine="567"/>
        <w:jc w:val="center"/>
        <w:rPr>
          <w:rFonts w:ascii="PT Astra Serif" w:hAnsi="PT Astra Serif"/>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
        <w:gridCol w:w="2902"/>
        <w:gridCol w:w="2315"/>
        <w:gridCol w:w="1706"/>
        <w:gridCol w:w="1683"/>
      </w:tblGrid>
      <w:tr w:rsidR="00872A4F" w:rsidRPr="00E85183" w:rsidTr="00E85183">
        <w:trPr>
          <w:tblHeader/>
        </w:trPr>
        <w:tc>
          <w:tcPr>
            <w:tcW w:w="505" w:type="pct"/>
            <w:vMerge w:val="restart"/>
            <w:vAlign w:val="center"/>
          </w:tcPr>
          <w:p w:rsidR="00872A4F" w:rsidRPr="00E85183" w:rsidRDefault="00872A4F" w:rsidP="005946A2">
            <w:pPr>
              <w:jc w:val="center"/>
              <w:rPr>
                <w:rFonts w:ascii="PT Astra Serif" w:hAnsi="PT Astra Serif"/>
              </w:rPr>
            </w:pPr>
            <w:r w:rsidRPr="00E85183">
              <w:rPr>
                <w:rFonts w:ascii="PT Astra Serif" w:hAnsi="PT Astra Serif"/>
              </w:rPr>
              <w:t>№ </w:t>
            </w:r>
            <w:proofErr w:type="gramStart"/>
            <w:r w:rsidRPr="00E85183">
              <w:rPr>
                <w:rFonts w:ascii="PT Astra Serif" w:hAnsi="PT Astra Serif"/>
              </w:rPr>
              <w:t>п</w:t>
            </w:r>
            <w:proofErr w:type="gramEnd"/>
            <w:r w:rsidRPr="00E85183">
              <w:rPr>
                <w:rFonts w:ascii="PT Astra Serif" w:hAnsi="PT Astra Serif"/>
              </w:rPr>
              <w:t>/п</w:t>
            </w:r>
          </w:p>
        </w:tc>
        <w:tc>
          <w:tcPr>
            <w:tcW w:w="1516" w:type="pct"/>
            <w:vMerge w:val="restart"/>
            <w:vAlign w:val="center"/>
          </w:tcPr>
          <w:p w:rsidR="00872A4F" w:rsidRPr="00E85183" w:rsidRDefault="00872A4F" w:rsidP="009C65F4">
            <w:pPr>
              <w:jc w:val="center"/>
              <w:rPr>
                <w:rFonts w:ascii="PT Astra Serif" w:hAnsi="PT Astra Serif"/>
              </w:rPr>
            </w:pPr>
            <w:r w:rsidRPr="00E85183">
              <w:rPr>
                <w:rFonts w:ascii="PT Astra Serif" w:hAnsi="PT Astra Serif"/>
              </w:rPr>
              <w:t>Наименование</w:t>
            </w:r>
          </w:p>
        </w:tc>
        <w:tc>
          <w:tcPr>
            <w:tcW w:w="1209" w:type="pct"/>
            <w:vMerge w:val="restart"/>
            <w:vAlign w:val="center"/>
          </w:tcPr>
          <w:p w:rsidR="00872A4F" w:rsidRPr="00E85183" w:rsidRDefault="00872A4F" w:rsidP="009C65F4">
            <w:pPr>
              <w:jc w:val="center"/>
              <w:rPr>
                <w:rFonts w:ascii="PT Astra Serif" w:hAnsi="PT Astra Serif"/>
              </w:rPr>
            </w:pPr>
            <w:r w:rsidRPr="00E85183">
              <w:rPr>
                <w:rFonts w:ascii="PT Astra Serif" w:hAnsi="PT Astra Serif"/>
              </w:rPr>
              <w:t>Место расположения</w:t>
            </w:r>
          </w:p>
        </w:tc>
        <w:tc>
          <w:tcPr>
            <w:tcW w:w="1770" w:type="pct"/>
            <w:gridSpan w:val="2"/>
            <w:vAlign w:val="center"/>
          </w:tcPr>
          <w:p w:rsidR="00872A4F" w:rsidRPr="00E85183" w:rsidRDefault="00872A4F" w:rsidP="009C65F4">
            <w:pPr>
              <w:jc w:val="center"/>
              <w:rPr>
                <w:rFonts w:ascii="PT Astra Serif" w:hAnsi="PT Astra Serif"/>
              </w:rPr>
            </w:pPr>
            <w:r w:rsidRPr="00E85183">
              <w:rPr>
                <w:rFonts w:ascii="PT Astra Serif" w:hAnsi="PT Astra Serif"/>
              </w:rPr>
              <w:t>Характеристика объекта</w:t>
            </w:r>
          </w:p>
        </w:tc>
      </w:tr>
      <w:tr w:rsidR="00872A4F" w:rsidRPr="00E85183" w:rsidTr="00E85183">
        <w:trPr>
          <w:tblHeader/>
        </w:trPr>
        <w:tc>
          <w:tcPr>
            <w:tcW w:w="505" w:type="pct"/>
            <w:vMerge/>
            <w:vAlign w:val="center"/>
          </w:tcPr>
          <w:p w:rsidR="00872A4F" w:rsidRPr="00E85183" w:rsidRDefault="00872A4F" w:rsidP="005946A2">
            <w:pPr>
              <w:jc w:val="center"/>
              <w:rPr>
                <w:rFonts w:ascii="PT Astra Serif" w:hAnsi="PT Astra Serif"/>
              </w:rPr>
            </w:pPr>
          </w:p>
        </w:tc>
        <w:tc>
          <w:tcPr>
            <w:tcW w:w="1516" w:type="pct"/>
            <w:vMerge/>
            <w:vAlign w:val="center"/>
          </w:tcPr>
          <w:p w:rsidR="00872A4F" w:rsidRPr="00E85183" w:rsidRDefault="00872A4F" w:rsidP="009C65F4">
            <w:pPr>
              <w:jc w:val="center"/>
              <w:rPr>
                <w:rFonts w:ascii="PT Astra Serif" w:hAnsi="PT Astra Serif"/>
              </w:rPr>
            </w:pPr>
          </w:p>
        </w:tc>
        <w:tc>
          <w:tcPr>
            <w:tcW w:w="1209" w:type="pct"/>
            <w:vMerge/>
            <w:vAlign w:val="center"/>
          </w:tcPr>
          <w:p w:rsidR="00872A4F" w:rsidRPr="00E85183" w:rsidRDefault="00872A4F" w:rsidP="009C65F4">
            <w:pPr>
              <w:jc w:val="center"/>
              <w:rPr>
                <w:rFonts w:ascii="PT Astra Serif" w:hAnsi="PT Astra Serif"/>
              </w:rPr>
            </w:pP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Ед. измерения</w:t>
            </w:r>
          </w:p>
        </w:tc>
        <w:tc>
          <w:tcPr>
            <w:tcW w:w="879" w:type="pct"/>
          </w:tcPr>
          <w:p w:rsidR="00872A4F" w:rsidRPr="00E85183" w:rsidRDefault="00872A4F" w:rsidP="009C65F4">
            <w:pPr>
              <w:jc w:val="center"/>
              <w:rPr>
                <w:rFonts w:ascii="PT Astra Serif" w:hAnsi="PT Astra Serif"/>
              </w:rPr>
            </w:pPr>
            <w:r w:rsidRPr="00E85183">
              <w:rPr>
                <w:rFonts w:ascii="PT Astra Serif" w:hAnsi="PT Astra Serif"/>
              </w:rPr>
              <w:t>Мощность</w:t>
            </w:r>
          </w:p>
        </w:tc>
      </w:tr>
      <w:tr w:rsidR="00872A4F" w:rsidRPr="00E85183" w:rsidTr="00E85183">
        <w:tc>
          <w:tcPr>
            <w:tcW w:w="505" w:type="pct"/>
            <w:vAlign w:val="center"/>
          </w:tcPr>
          <w:p w:rsidR="00872A4F" w:rsidRPr="00E85183" w:rsidRDefault="00872A4F" w:rsidP="00E85183">
            <w:pPr>
              <w:numPr>
                <w:ilvl w:val="0"/>
                <w:numId w:val="34"/>
              </w:numPr>
              <w:suppressAutoHyphens w:val="0"/>
              <w:ind w:left="587"/>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 xml:space="preserve">Магазин «Автозапчасти» </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Гастелло, 31</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r w:rsidRPr="00E85183">
              <w:rPr>
                <w:rFonts w:ascii="PT Astra Serif" w:hAnsi="PT Astra Serif"/>
                <w:vertAlign w:val="superscript"/>
              </w:rPr>
              <w:t>2</w:t>
            </w:r>
            <w:r w:rsidRPr="00E85183">
              <w:rPr>
                <w:rFonts w:ascii="PT Astra Serif" w:hAnsi="PT Astra Serif"/>
              </w:rPr>
              <w:t xml:space="preserve"> торг</w:t>
            </w:r>
            <w:proofErr w:type="gramStart"/>
            <w:r w:rsidRPr="00E85183">
              <w:rPr>
                <w:rFonts w:ascii="PT Astra Serif" w:hAnsi="PT Astra Serif"/>
              </w:rPr>
              <w:t>.</w:t>
            </w:r>
            <w:proofErr w:type="gramEnd"/>
            <w:r w:rsidRPr="00E85183">
              <w:rPr>
                <w:rFonts w:ascii="PT Astra Serif" w:hAnsi="PT Astra Serif"/>
              </w:rPr>
              <w:t xml:space="preserve"> </w:t>
            </w:r>
            <w:proofErr w:type="gramStart"/>
            <w:r w:rsidRPr="00E85183">
              <w:rPr>
                <w:rFonts w:ascii="PT Astra Serif" w:hAnsi="PT Astra Serif"/>
              </w:rPr>
              <w:t>п</w:t>
            </w:r>
            <w:proofErr w:type="gramEnd"/>
            <w:r w:rsidRPr="00E85183">
              <w:rPr>
                <w:rFonts w:ascii="PT Astra Serif" w:hAnsi="PT Astra Serif"/>
              </w:rPr>
              <w:t>лощади</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32,0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87"/>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Кафе</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Гастелло, 31</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proofErr w:type="gramStart"/>
            <w:r w:rsidRPr="00E85183">
              <w:rPr>
                <w:rFonts w:ascii="PT Astra Serif" w:hAnsi="PT Astra Serif"/>
                <w:vertAlign w:val="superscript"/>
              </w:rPr>
              <w:t>2</w:t>
            </w:r>
            <w:proofErr w:type="gramEnd"/>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30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87"/>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Кафе</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Гастелло, 31а</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proofErr w:type="gramStart"/>
            <w:r w:rsidRPr="00E85183">
              <w:rPr>
                <w:rFonts w:ascii="PT Astra Serif" w:hAnsi="PT Astra Serif"/>
                <w:vertAlign w:val="superscript"/>
              </w:rPr>
              <w:t>2</w:t>
            </w:r>
            <w:proofErr w:type="gramEnd"/>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400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87"/>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Административное здание</w:t>
            </w:r>
            <w:proofErr w:type="gramStart"/>
            <w:r w:rsidRPr="00E85183">
              <w:rPr>
                <w:rFonts w:ascii="PT Astra Serif" w:hAnsi="PT Astra Serif"/>
              </w:rPr>
              <w:t>.</w:t>
            </w:r>
            <w:proofErr w:type="gramEnd"/>
            <w:r w:rsidRPr="00E85183">
              <w:rPr>
                <w:rFonts w:ascii="PT Astra Serif" w:hAnsi="PT Astra Serif"/>
              </w:rPr>
              <w:t xml:space="preserve"> </w:t>
            </w:r>
            <w:proofErr w:type="gramStart"/>
            <w:r w:rsidRPr="00E85183">
              <w:rPr>
                <w:rFonts w:ascii="PT Astra Serif" w:hAnsi="PT Astra Serif"/>
              </w:rPr>
              <w:t>к</w:t>
            </w:r>
            <w:proofErr w:type="gramEnd"/>
            <w:r w:rsidRPr="00E85183">
              <w:rPr>
                <w:rFonts w:ascii="PT Astra Serif" w:hAnsi="PT Astra Serif"/>
              </w:rPr>
              <w:t>афе</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Гастелло, 31б</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proofErr w:type="gramStart"/>
            <w:r w:rsidRPr="00E85183">
              <w:rPr>
                <w:rFonts w:ascii="PT Astra Serif" w:hAnsi="PT Astra Serif"/>
                <w:vertAlign w:val="superscript"/>
              </w:rPr>
              <w:t>2</w:t>
            </w:r>
            <w:proofErr w:type="gramEnd"/>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50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87"/>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Магазин мебельный</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Гастелло, 39</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r w:rsidRPr="00E85183">
              <w:rPr>
                <w:rFonts w:ascii="PT Astra Serif" w:hAnsi="PT Astra Serif"/>
                <w:vertAlign w:val="superscript"/>
              </w:rPr>
              <w:t>2</w:t>
            </w:r>
            <w:r w:rsidRPr="00E85183">
              <w:rPr>
                <w:rFonts w:ascii="PT Astra Serif" w:hAnsi="PT Astra Serif"/>
              </w:rPr>
              <w:t xml:space="preserve"> торг</w:t>
            </w:r>
            <w:proofErr w:type="gramStart"/>
            <w:r w:rsidRPr="00E85183">
              <w:rPr>
                <w:rFonts w:ascii="PT Astra Serif" w:hAnsi="PT Astra Serif"/>
              </w:rPr>
              <w:t>.</w:t>
            </w:r>
            <w:proofErr w:type="gramEnd"/>
            <w:r w:rsidRPr="00E85183">
              <w:rPr>
                <w:rFonts w:ascii="PT Astra Serif" w:hAnsi="PT Astra Serif"/>
              </w:rPr>
              <w:t xml:space="preserve"> </w:t>
            </w:r>
            <w:proofErr w:type="gramStart"/>
            <w:r w:rsidRPr="00E85183">
              <w:rPr>
                <w:rFonts w:ascii="PT Astra Serif" w:hAnsi="PT Astra Serif"/>
              </w:rPr>
              <w:t>п</w:t>
            </w:r>
            <w:proofErr w:type="gramEnd"/>
            <w:r w:rsidRPr="00E85183">
              <w:rPr>
                <w:rFonts w:ascii="PT Astra Serif" w:hAnsi="PT Astra Serif"/>
              </w:rPr>
              <w:t>лощади</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100,0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87"/>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Магазин Аргус</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Гастелло, 39</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r w:rsidRPr="00E85183">
              <w:rPr>
                <w:rFonts w:ascii="PT Astra Serif" w:hAnsi="PT Astra Serif"/>
                <w:vertAlign w:val="superscript"/>
              </w:rPr>
              <w:t>2</w:t>
            </w:r>
            <w:r w:rsidRPr="00E85183">
              <w:rPr>
                <w:rFonts w:ascii="PT Astra Serif" w:hAnsi="PT Astra Serif"/>
              </w:rPr>
              <w:t xml:space="preserve"> торг</w:t>
            </w:r>
            <w:proofErr w:type="gramStart"/>
            <w:r w:rsidRPr="00E85183">
              <w:rPr>
                <w:rFonts w:ascii="PT Astra Serif" w:hAnsi="PT Astra Serif"/>
              </w:rPr>
              <w:t>.</w:t>
            </w:r>
            <w:proofErr w:type="gramEnd"/>
            <w:r w:rsidRPr="00E85183">
              <w:rPr>
                <w:rFonts w:ascii="PT Astra Serif" w:hAnsi="PT Astra Serif"/>
              </w:rPr>
              <w:t xml:space="preserve"> </w:t>
            </w:r>
            <w:proofErr w:type="gramStart"/>
            <w:r w:rsidRPr="00E85183">
              <w:rPr>
                <w:rFonts w:ascii="PT Astra Serif" w:hAnsi="PT Astra Serif"/>
              </w:rPr>
              <w:t>п</w:t>
            </w:r>
            <w:proofErr w:type="gramEnd"/>
            <w:r w:rsidRPr="00E85183">
              <w:rPr>
                <w:rFonts w:ascii="PT Astra Serif" w:hAnsi="PT Astra Serif"/>
              </w:rPr>
              <w:t>лощади</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50,0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87"/>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Магазин «Кедр» ООО «</w:t>
            </w:r>
            <w:proofErr w:type="spellStart"/>
            <w:r w:rsidRPr="00E85183">
              <w:rPr>
                <w:rFonts w:ascii="PT Astra Serif" w:hAnsi="PT Astra Serif"/>
              </w:rPr>
              <w:t>Хозторг</w:t>
            </w:r>
            <w:proofErr w:type="spellEnd"/>
            <w:r w:rsidRPr="00E85183">
              <w:rPr>
                <w:rFonts w:ascii="PT Astra Serif" w:hAnsi="PT Astra Serif"/>
              </w:rPr>
              <w:t xml:space="preserve">» </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Гастелло, 29</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r w:rsidRPr="00E85183">
              <w:rPr>
                <w:rFonts w:ascii="PT Astra Serif" w:hAnsi="PT Astra Serif"/>
                <w:vertAlign w:val="superscript"/>
              </w:rPr>
              <w:t>2</w:t>
            </w:r>
            <w:r w:rsidRPr="00E85183">
              <w:rPr>
                <w:rFonts w:ascii="PT Astra Serif" w:hAnsi="PT Astra Serif"/>
              </w:rPr>
              <w:t xml:space="preserve"> торг</w:t>
            </w:r>
            <w:proofErr w:type="gramStart"/>
            <w:r w:rsidRPr="00E85183">
              <w:rPr>
                <w:rFonts w:ascii="PT Astra Serif" w:hAnsi="PT Astra Serif"/>
              </w:rPr>
              <w:t>.</w:t>
            </w:r>
            <w:proofErr w:type="gramEnd"/>
            <w:r w:rsidRPr="00E85183">
              <w:rPr>
                <w:rFonts w:ascii="PT Astra Serif" w:hAnsi="PT Astra Serif"/>
              </w:rPr>
              <w:t xml:space="preserve"> </w:t>
            </w:r>
            <w:proofErr w:type="gramStart"/>
            <w:r w:rsidRPr="00E85183">
              <w:rPr>
                <w:rFonts w:ascii="PT Astra Serif" w:hAnsi="PT Astra Serif"/>
              </w:rPr>
              <w:t>п</w:t>
            </w:r>
            <w:proofErr w:type="gramEnd"/>
            <w:r w:rsidRPr="00E85183">
              <w:rPr>
                <w:rFonts w:ascii="PT Astra Serif" w:hAnsi="PT Astra Serif"/>
              </w:rPr>
              <w:t>лощади</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144,0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87"/>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ООО "БАСТИОН"</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Гастелло, 25б</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r w:rsidRPr="00E85183">
              <w:rPr>
                <w:rFonts w:ascii="PT Astra Serif" w:hAnsi="PT Astra Serif"/>
                <w:vertAlign w:val="superscript"/>
              </w:rPr>
              <w:t>2</w:t>
            </w:r>
            <w:r w:rsidRPr="00E85183">
              <w:rPr>
                <w:rFonts w:ascii="PT Astra Serif" w:hAnsi="PT Astra Serif"/>
              </w:rPr>
              <w:t xml:space="preserve"> торг</w:t>
            </w:r>
            <w:proofErr w:type="gramStart"/>
            <w:r w:rsidRPr="00E85183">
              <w:rPr>
                <w:rFonts w:ascii="PT Astra Serif" w:hAnsi="PT Astra Serif"/>
              </w:rPr>
              <w:t>.</w:t>
            </w:r>
            <w:proofErr w:type="gramEnd"/>
            <w:r w:rsidRPr="00E85183">
              <w:rPr>
                <w:rFonts w:ascii="PT Astra Serif" w:hAnsi="PT Astra Serif"/>
              </w:rPr>
              <w:t xml:space="preserve"> </w:t>
            </w:r>
            <w:proofErr w:type="gramStart"/>
            <w:r w:rsidRPr="00E85183">
              <w:rPr>
                <w:rFonts w:ascii="PT Astra Serif" w:hAnsi="PT Astra Serif"/>
              </w:rPr>
              <w:t>п</w:t>
            </w:r>
            <w:proofErr w:type="gramEnd"/>
            <w:r w:rsidRPr="00E85183">
              <w:rPr>
                <w:rFonts w:ascii="PT Astra Serif" w:hAnsi="PT Astra Serif"/>
              </w:rPr>
              <w:t>лощади</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196,1</w:t>
            </w:r>
          </w:p>
        </w:tc>
      </w:tr>
      <w:tr w:rsidR="00872A4F" w:rsidRPr="00E85183" w:rsidTr="00E85183">
        <w:tc>
          <w:tcPr>
            <w:tcW w:w="505" w:type="pct"/>
            <w:vAlign w:val="center"/>
          </w:tcPr>
          <w:p w:rsidR="00872A4F" w:rsidRPr="00E85183" w:rsidRDefault="00872A4F" w:rsidP="00E85183">
            <w:pPr>
              <w:numPr>
                <w:ilvl w:val="0"/>
                <w:numId w:val="34"/>
              </w:numPr>
              <w:suppressAutoHyphens w:val="0"/>
              <w:ind w:left="587"/>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 xml:space="preserve">Автомойка </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Гастелло, 23</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proofErr w:type="gramStart"/>
            <w:r w:rsidRPr="00E85183">
              <w:rPr>
                <w:rFonts w:ascii="PT Astra Serif" w:hAnsi="PT Astra Serif"/>
                <w:vertAlign w:val="superscript"/>
              </w:rPr>
              <w:t>2</w:t>
            </w:r>
            <w:proofErr w:type="gramEnd"/>
            <w:r w:rsidRPr="00E85183">
              <w:rPr>
                <w:rFonts w:ascii="PT Astra Serif" w:hAnsi="PT Astra Serif"/>
              </w:rPr>
              <w:t xml:space="preserve"> </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30,0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30"/>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ООО "ЮГОРСКПРОДУКТ ОЙЛ"</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Гастелло, 31б</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proofErr w:type="gramStart"/>
            <w:r w:rsidRPr="00E85183">
              <w:rPr>
                <w:rFonts w:ascii="PT Astra Serif" w:hAnsi="PT Astra Serif"/>
                <w:vertAlign w:val="superscript"/>
              </w:rPr>
              <w:t>2</w:t>
            </w:r>
            <w:proofErr w:type="gramEnd"/>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100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30"/>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Административно-хозяйственный комплекс</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Гастелло, 21</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proofErr w:type="gramStart"/>
            <w:r w:rsidRPr="00E85183">
              <w:rPr>
                <w:rFonts w:ascii="PT Astra Serif" w:hAnsi="PT Astra Serif"/>
                <w:vertAlign w:val="superscript"/>
              </w:rPr>
              <w:t>2</w:t>
            </w:r>
            <w:proofErr w:type="gramEnd"/>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100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30"/>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Магазин «</w:t>
            </w:r>
            <w:proofErr w:type="spellStart"/>
            <w:r w:rsidRPr="00E85183">
              <w:rPr>
                <w:rFonts w:ascii="PT Astra Serif" w:hAnsi="PT Astra Serif"/>
              </w:rPr>
              <w:t>Спецгазтранссервис</w:t>
            </w:r>
            <w:proofErr w:type="spellEnd"/>
            <w:r w:rsidRPr="00E85183">
              <w:rPr>
                <w:rFonts w:ascii="PT Astra Serif" w:hAnsi="PT Astra Serif"/>
              </w:rPr>
              <w:t xml:space="preserve">» </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Мира, 81</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r w:rsidRPr="00E85183">
              <w:rPr>
                <w:rFonts w:ascii="PT Astra Serif" w:hAnsi="PT Astra Serif"/>
                <w:vertAlign w:val="superscript"/>
              </w:rPr>
              <w:t>2</w:t>
            </w:r>
            <w:r w:rsidRPr="00E85183">
              <w:rPr>
                <w:rFonts w:ascii="PT Astra Serif" w:hAnsi="PT Astra Serif"/>
              </w:rPr>
              <w:t xml:space="preserve"> торг</w:t>
            </w:r>
            <w:proofErr w:type="gramStart"/>
            <w:r w:rsidRPr="00E85183">
              <w:rPr>
                <w:rFonts w:ascii="PT Astra Serif" w:hAnsi="PT Astra Serif"/>
              </w:rPr>
              <w:t>.</w:t>
            </w:r>
            <w:proofErr w:type="gramEnd"/>
            <w:r w:rsidRPr="00E85183">
              <w:rPr>
                <w:rFonts w:ascii="PT Astra Serif" w:hAnsi="PT Astra Serif"/>
              </w:rPr>
              <w:t xml:space="preserve"> </w:t>
            </w:r>
            <w:proofErr w:type="gramStart"/>
            <w:r w:rsidRPr="00E85183">
              <w:rPr>
                <w:rFonts w:ascii="PT Astra Serif" w:hAnsi="PT Astra Serif"/>
              </w:rPr>
              <w:t>п</w:t>
            </w:r>
            <w:proofErr w:type="gramEnd"/>
            <w:r w:rsidRPr="00E85183">
              <w:rPr>
                <w:rFonts w:ascii="PT Astra Serif" w:hAnsi="PT Astra Serif"/>
              </w:rPr>
              <w:t>лощади</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150,0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30"/>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 xml:space="preserve">Магазин «Селена-3» </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Мира, 77/1</w:t>
            </w:r>
          </w:p>
        </w:tc>
        <w:tc>
          <w:tcPr>
            <w:tcW w:w="891" w:type="pct"/>
            <w:vAlign w:val="bottom"/>
          </w:tcPr>
          <w:p w:rsidR="00872A4F" w:rsidRPr="00E85183" w:rsidRDefault="00872A4F" w:rsidP="009C65F4">
            <w:pPr>
              <w:jc w:val="center"/>
              <w:rPr>
                <w:rFonts w:ascii="PT Astra Serif" w:hAnsi="PT Astra Serif"/>
              </w:rPr>
            </w:pPr>
            <w:r w:rsidRPr="00E85183">
              <w:rPr>
                <w:rFonts w:ascii="PT Astra Serif" w:hAnsi="PT Astra Serif"/>
              </w:rPr>
              <w:t>м</w:t>
            </w:r>
            <w:r w:rsidRPr="00E85183">
              <w:rPr>
                <w:rFonts w:ascii="PT Astra Serif" w:hAnsi="PT Astra Serif"/>
                <w:vertAlign w:val="superscript"/>
              </w:rPr>
              <w:t>2</w:t>
            </w:r>
            <w:r w:rsidRPr="00E85183">
              <w:rPr>
                <w:rFonts w:ascii="PT Astra Serif" w:hAnsi="PT Astra Serif"/>
              </w:rPr>
              <w:t xml:space="preserve"> торг</w:t>
            </w:r>
            <w:proofErr w:type="gramStart"/>
            <w:r w:rsidRPr="00E85183">
              <w:rPr>
                <w:rFonts w:ascii="PT Astra Serif" w:hAnsi="PT Astra Serif"/>
              </w:rPr>
              <w:t>.</w:t>
            </w:r>
            <w:proofErr w:type="gramEnd"/>
            <w:r w:rsidRPr="00E85183">
              <w:rPr>
                <w:rFonts w:ascii="PT Astra Serif" w:hAnsi="PT Astra Serif"/>
              </w:rPr>
              <w:t xml:space="preserve"> </w:t>
            </w:r>
            <w:proofErr w:type="gramStart"/>
            <w:r w:rsidRPr="00E85183">
              <w:rPr>
                <w:rFonts w:ascii="PT Astra Serif" w:hAnsi="PT Astra Serif"/>
              </w:rPr>
              <w:t>п</w:t>
            </w:r>
            <w:proofErr w:type="gramEnd"/>
            <w:r w:rsidRPr="00E85183">
              <w:rPr>
                <w:rFonts w:ascii="PT Astra Serif" w:hAnsi="PT Astra Serif"/>
              </w:rPr>
              <w:t>лощади</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61,3</w:t>
            </w:r>
          </w:p>
        </w:tc>
      </w:tr>
      <w:tr w:rsidR="00872A4F" w:rsidRPr="00E85183" w:rsidTr="00E85183">
        <w:tc>
          <w:tcPr>
            <w:tcW w:w="505" w:type="pct"/>
            <w:vAlign w:val="center"/>
          </w:tcPr>
          <w:p w:rsidR="00872A4F" w:rsidRPr="00E85183" w:rsidRDefault="00872A4F" w:rsidP="00E85183">
            <w:pPr>
              <w:numPr>
                <w:ilvl w:val="0"/>
                <w:numId w:val="34"/>
              </w:numPr>
              <w:suppressAutoHyphens w:val="0"/>
              <w:ind w:left="530"/>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МАУ "ГОРЛЕС"</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Мира, 57б</w:t>
            </w:r>
          </w:p>
        </w:tc>
        <w:tc>
          <w:tcPr>
            <w:tcW w:w="891" w:type="pct"/>
            <w:vAlign w:val="bottom"/>
          </w:tcPr>
          <w:p w:rsidR="00872A4F" w:rsidRPr="00E85183" w:rsidRDefault="00872A4F" w:rsidP="009C65F4">
            <w:pPr>
              <w:jc w:val="center"/>
              <w:rPr>
                <w:rFonts w:ascii="PT Astra Serif" w:hAnsi="PT Astra Serif"/>
              </w:rPr>
            </w:pPr>
            <w:r w:rsidRPr="00E85183">
              <w:rPr>
                <w:rFonts w:ascii="PT Astra Serif" w:hAnsi="PT Astra Serif"/>
              </w:rPr>
              <w:t>м</w:t>
            </w:r>
            <w:proofErr w:type="gramStart"/>
            <w:r w:rsidRPr="00E85183">
              <w:rPr>
                <w:rFonts w:ascii="PT Astra Serif" w:hAnsi="PT Astra Serif"/>
                <w:vertAlign w:val="superscript"/>
              </w:rPr>
              <w:t>2</w:t>
            </w:r>
            <w:proofErr w:type="gramEnd"/>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100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30"/>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 xml:space="preserve">Магазин </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Мира, 58/1</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r w:rsidRPr="00E85183">
              <w:rPr>
                <w:rFonts w:ascii="PT Astra Serif" w:hAnsi="PT Astra Serif"/>
                <w:vertAlign w:val="superscript"/>
              </w:rPr>
              <w:t>2</w:t>
            </w:r>
            <w:r w:rsidRPr="00E85183">
              <w:rPr>
                <w:rFonts w:ascii="PT Astra Serif" w:hAnsi="PT Astra Serif"/>
              </w:rPr>
              <w:t xml:space="preserve"> торг</w:t>
            </w:r>
            <w:proofErr w:type="gramStart"/>
            <w:r w:rsidRPr="00E85183">
              <w:rPr>
                <w:rFonts w:ascii="PT Astra Serif" w:hAnsi="PT Astra Serif"/>
              </w:rPr>
              <w:t>.</w:t>
            </w:r>
            <w:proofErr w:type="gramEnd"/>
            <w:r w:rsidRPr="00E85183">
              <w:rPr>
                <w:rFonts w:ascii="PT Astra Serif" w:hAnsi="PT Astra Serif"/>
              </w:rPr>
              <w:t xml:space="preserve"> </w:t>
            </w:r>
            <w:proofErr w:type="gramStart"/>
            <w:r w:rsidRPr="00E85183">
              <w:rPr>
                <w:rFonts w:ascii="PT Astra Serif" w:hAnsi="PT Astra Serif"/>
              </w:rPr>
              <w:t>п</w:t>
            </w:r>
            <w:proofErr w:type="gramEnd"/>
            <w:r w:rsidRPr="00E85183">
              <w:rPr>
                <w:rFonts w:ascii="PT Astra Serif" w:hAnsi="PT Astra Serif"/>
              </w:rPr>
              <w:t>лощади</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330,0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30"/>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Торгово-развлекательный центр "Изумруд"</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Мира, 56б</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r w:rsidRPr="00E85183">
              <w:rPr>
                <w:rFonts w:ascii="PT Astra Serif" w:hAnsi="PT Astra Serif"/>
                <w:vertAlign w:val="superscript"/>
              </w:rPr>
              <w:t>2</w:t>
            </w:r>
            <w:r w:rsidRPr="00E85183">
              <w:rPr>
                <w:rFonts w:ascii="PT Astra Serif" w:hAnsi="PT Astra Serif"/>
              </w:rPr>
              <w:t xml:space="preserve"> торг</w:t>
            </w:r>
            <w:proofErr w:type="gramStart"/>
            <w:r w:rsidRPr="00E85183">
              <w:rPr>
                <w:rFonts w:ascii="PT Astra Serif" w:hAnsi="PT Astra Serif"/>
              </w:rPr>
              <w:t>.</w:t>
            </w:r>
            <w:proofErr w:type="gramEnd"/>
            <w:r w:rsidRPr="00E85183">
              <w:rPr>
                <w:rFonts w:ascii="PT Astra Serif" w:hAnsi="PT Astra Serif"/>
              </w:rPr>
              <w:t xml:space="preserve"> </w:t>
            </w:r>
            <w:proofErr w:type="gramStart"/>
            <w:r w:rsidRPr="00E85183">
              <w:rPr>
                <w:rFonts w:ascii="PT Astra Serif" w:hAnsi="PT Astra Serif"/>
              </w:rPr>
              <w:t>п</w:t>
            </w:r>
            <w:proofErr w:type="gramEnd"/>
            <w:r w:rsidRPr="00E85183">
              <w:rPr>
                <w:rFonts w:ascii="PT Astra Serif" w:hAnsi="PT Astra Serif"/>
              </w:rPr>
              <w:t>лощади</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300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30"/>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Магазин</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Спортивная, 39</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r w:rsidRPr="00E85183">
              <w:rPr>
                <w:rFonts w:ascii="PT Astra Serif" w:hAnsi="PT Astra Serif"/>
                <w:vertAlign w:val="superscript"/>
              </w:rPr>
              <w:t>2</w:t>
            </w:r>
            <w:r w:rsidRPr="00E85183">
              <w:rPr>
                <w:rFonts w:ascii="PT Astra Serif" w:hAnsi="PT Astra Serif"/>
              </w:rPr>
              <w:t xml:space="preserve"> торг</w:t>
            </w:r>
            <w:proofErr w:type="gramStart"/>
            <w:r w:rsidRPr="00E85183">
              <w:rPr>
                <w:rFonts w:ascii="PT Astra Serif" w:hAnsi="PT Astra Serif"/>
              </w:rPr>
              <w:t>.</w:t>
            </w:r>
            <w:proofErr w:type="gramEnd"/>
            <w:r w:rsidRPr="00E85183">
              <w:rPr>
                <w:rFonts w:ascii="PT Astra Serif" w:hAnsi="PT Astra Serif"/>
              </w:rPr>
              <w:t xml:space="preserve"> </w:t>
            </w:r>
            <w:proofErr w:type="gramStart"/>
            <w:r w:rsidRPr="00E85183">
              <w:rPr>
                <w:rFonts w:ascii="PT Astra Serif" w:hAnsi="PT Astra Serif"/>
              </w:rPr>
              <w:t>п</w:t>
            </w:r>
            <w:proofErr w:type="gramEnd"/>
            <w:r w:rsidRPr="00E85183">
              <w:rPr>
                <w:rFonts w:ascii="PT Astra Serif" w:hAnsi="PT Astra Serif"/>
              </w:rPr>
              <w:t>лощади</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50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30"/>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Объект общественного питания</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Монтажников, 1б</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w:t>
            </w:r>
            <w:r w:rsidRPr="00E85183">
              <w:rPr>
                <w:rFonts w:ascii="PT Astra Serif" w:hAnsi="PT Astra Serif"/>
                <w:vertAlign w:val="superscript"/>
              </w:rPr>
              <w:t>2</w:t>
            </w:r>
            <w:r w:rsidRPr="00E85183">
              <w:rPr>
                <w:rFonts w:ascii="PT Astra Serif" w:hAnsi="PT Astra Serif"/>
              </w:rPr>
              <w:t xml:space="preserve"> торг</w:t>
            </w:r>
            <w:proofErr w:type="gramStart"/>
            <w:r w:rsidRPr="00E85183">
              <w:rPr>
                <w:rFonts w:ascii="PT Astra Serif" w:hAnsi="PT Astra Serif"/>
              </w:rPr>
              <w:t>.</w:t>
            </w:r>
            <w:proofErr w:type="gramEnd"/>
            <w:r w:rsidRPr="00E85183">
              <w:rPr>
                <w:rFonts w:ascii="PT Astra Serif" w:hAnsi="PT Astra Serif"/>
              </w:rPr>
              <w:t xml:space="preserve"> </w:t>
            </w:r>
            <w:proofErr w:type="gramStart"/>
            <w:r w:rsidRPr="00E85183">
              <w:rPr>
                <w:rFonts w:ascii="PT Astra Serif" w:hAnsi="PT Astra Serif"/>
              </w:rPr>
              <w:t>п</w:t>
            </w:r>
            <w:proofErr w:type="gramEnd"/>
            <w:r w:rsidRPr="00E85183">
              <w:rPr>
                <w:rFonts w:ascii="PT Astra Serif" w:hAnsi="PT Astra Serif"/>
              </w:rPr>
              <w:t>лощади</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50,0</w:t>
            </w:r>
          </w:p>
        </w:tc>
      </w:tr>
      <w:tr w:rsidR="00872A4F" w:rsidRPr="00E85183" w:rsidTr="00E85183">
        <w:tc>
          <w:tcPr>
            <w:tcW w:w="505" w:type="pct"/>
            <w:vAlign w:val="center"/>
          </w:tcPr>
          <w:p w:rsidR="00872A4F" w:rsidRPr="00E85183" w:rsidRDefault="00872A4F" w:rsidP="00E85183">
            <w:pPr>
              <w:numPr>
                <w:ilvl w:val="0"/>
                <w:numId w:val="34"/>
              </w:numPr>
              <w:suppressAutoHyphens w:val="0"/>
              <w:ind w:left="530"/>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МБОУ СОШ № 2</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Мира, 85</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учащихся</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717</w:t>
            </w:r>
          </w:p>
        </w:tc>
      </w:tr>
      <w:tr w:rsidR="00872A4F" w:rsidRPr="00E85183" w:rsidTr="00E85183">
        <w:tc>
          <w:tcPr>
            <w:tcW w:w="505" w:type="pct"/>
            <w:vAlign w:val="center"/>
          </w:tcPr>
          <w:p w:rsidR="00872A4F" w:rsidRPr="00E85183" w:rsidRDefault="00872A4F" w:rsidP="00E85183">
            <w:pPr>
              <w:numPr>
                <w:ilvl w:val="0"/>
                <w:numId w:val="34"/>
              </w:numPr>
              <w:suppressAutoHyphens w:val="0"/>
              <w:ind w:left="530"/>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Детский сад «Снегурочка»</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Спортивная, 40</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мест</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324</w:t>
            </w:r>
          </w:p>
        </w:tc>
      </w:tr>
      <w:tr w:rsidR="00872A4F" w:rsidRPr="00E85183" w:rsidTr="00E85183">
        <w:tc>
          <w:tcPr>
            <w:tcW w:w="505" w:type="pct"/>
            <w:vAlign w:val="center"/>
          </w:tcPr>
          <w:p w:rsidR="00872A4F" w:rsidRPr="00E85183" w:rsidRDefault="00872A4F" w:rsidP="00E85183">
            <w:pPr>
              <w:numPr>
                <w:ilvl w:val="0"/>
                <w:numId w:val="34"/>
              </w:numPr>
              <w:suppressAutoHyphens w:val="0"/>
              <w:ind w:left="530"/>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Автошкола Югорского политехнического колледжа</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Кольцевая, 1д</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w:t>
            </w:r>
          </w:p>
        </w:tc>
      </w:tr>
      <w:tr w:rsidR="00872A4F" w:rsidRPr="00E85183" w:rsidTr="00E85183">
        <w:tc>
          <w:tcPr>
            <w:tcW w:w="505" w:type="pct"/>
            <w:vAlign w:val="center"/>
          </w:tcPr>
          <w:p w:rsidR="00872A4F" w:rsidRPr="00E85183" w:rsidRDefault="00872A4F" w:rsidP="00E85183">
            <w:pPr>
              <w:numPr>
                <w:ilvl w:val="0"/>
                <w:numId w:val="34"/>
              </w:numPr>
              <w:suppressAutoHyphens w:val="0"/>
              <w:ind w:left="530"/>
              <w:jc w:val="center"/>
              <w:rPr>
                <w:rFonts w:ascii="PT Astra Serif" w:hAnsi="PT Astra Serif"/>
              </w:rPr>
            </w:pPr>
          </w:p>
        </w:tc>
        <w:tc>
          <w:tcPr>
            <w:tcW w:w="1516" w:type="pct"/>
            <w:vAlign w:val="center"/>
          </w:tcPr>
          <w:p w:rsidR="00872A4F" w:rsidRPr="00E85183" w:rsidRDefault="00872A4F" w:rsidP="009C65F4">
            <w:pPr>
              <w:rPr>
                <w:rFonts w:ascii="PT Astra Serif" w:hAnsi="PT Astra Serif"/>
              </w:rPr>
            </w:pPr>
            <w:r w:rsidRPr="00E85183">
              <w:rPr>
                <w:rFonts w:ascii="PT Astra Serif" w:hAnsi="PT Astra Serif"/>
              </w:rPr>
              <w:t>Опорный пункт полиции</w:t>
            </w:r>
          </w:p>
        </w:tc>
        <w:tc>
          <w:tcPr>
            <w:tcW w:w="1209" w:type="pct"/>
            <w:vAlign w:val="center"/>
          </w:tcPr>
          <w:p w:rsidR="00872A4F" w:rsidRPr="00E85183" w:rsidRDefault="00872A4F" w:rsidP="009C65F4">
            <w:pPr>
              <w:jc w:val="center"/>
              <w:rPr>
                <w:rFonts w:ascii="PT Astra Serif" w:hAnsi="PT Astra Serif"/>
              </w:rPr>
            </w:pPr>
            <w:r w:rsidRPr="00E85183">
              <w:rPr>
                <w:rFonts w:ascii="PT Astra Serif" w:hAnsi="PT Astra Serif"/>
              </w:rPr>
              <w:t>ул. Мира, 56а</w:t>
            </w:r>
          </w:p>
        </w:tc>
        <w:tc>
          <w:tcPr>
            <w:tcW w:w="891" w:type="pct"/>
            <w:vAlign w:val="center"/>
          </w:tcPr>
          <w:p w:rsidR="00872A4F" w:rsidRPr="00E85183" w:rsidRDefault="00872A4F" w:rsidP="009C65F4">
            <w:pPr>
              <w:jc w:val="center"/>
              <w:rPr>
                <w:rFonts w:ascii="PT Astra Serif" w:hAnsi="PT Astra Serif"/>
              </w:rPr>
            </w:pPr>
            <w:r w:rsidRPr="00E85183">
              <w:rPr>
                <w:rFonts w:ascii="PT Astra Serif" w:hAnsi="PT Astra Serif"/>
              </w:rPr>
              <w:t>-</w:t>
            </w:r>
          </w:p>
        </w:tc>
        <w:tc>
          <w:tcPr>
            <w:tcW w:w="879" w:type="pct"/>
            <w:vAlign w:val="center"/>
          </w:tcPr>
          <w:p w:rsidR="00872A4F" w:rsidRPr="00E85183" w:rsidRDefault="00872A4F" w:rsidP="009C65F4">
            <w:pPr>
              <w:jc w:val="center"/>
              <w:rPr>
                <w:rFonts w:ascii="PT Astra Serif" w:hAnsi="PT Astra Serif"/>
              </w:rPr>
            </w:pPr>
            <w:r w:rsidRPr="00E85183">
              <w:rPr>
                <w:rFonts w:ascii="PT Astra Serif" w:hAnsi="PT Astra Serif"/>
              </w:rPr>
              <w:t>-</w:t>
            </w:r>
          </w:p>
        </w:tc>
      </w:tr>
    </w:tbl>
    <w:p w:rsidR="00E85183" w:rsidRDefault="00E85183" w:rsidP="00872A4F">
      <w:pPr>
        <w:pStyle w:val="12"/>
        <w:spacing w:before="0" w:line="276" w:lineRule="auto"/>
        <w:rPr>
          <w:rFonts w:ascii="PT Astra Serif" w:hAnsi="PT Astra Serif"/>
          <w:szCs w:val="28"/>
        </w:rPr>
      </w:pPr>
    </w:p>
    <w:p w:rsidR="00872A4F" w:rsidRPr="00872A4F" w:rsidRDefault="00872A4F" w:rsidP="00872A4F">
      <w:pPr>
        <w:pStyle w:val="12"/>
        <w:spacing w:before="0" w:line="276" w:lineRule="auto"/>
        <w:rPr>
          <w:rFonts w:ascii="PT Astra Serif" w:hAnsi="PT Astra Serif"/>
          <w:szCs w:val="28"/>
        </w:rPr>
      </w:pPr>
      <w:r w:rsidRPr="00872A4F">
        <w:rPr>
          <w:rFonts w:ascii="PT Astra Serif" w:hAnsi="PT Astra Serif"/>
          <w:szCs w:val="28"/>
        </w:rPr>
        <w:t>Степень морального и физического износа существующих объектов удовлетворяют требованиям безопасной эксплуатации зданий.</w:t>
      </w:r>
    </w:p>
    <w:p w:rsidR="00872A4F" w:rsidRDefault="00872A4F" w:rsidP="00872A4F">
      <w:pPr>
        <w:pStyle w:val="S"/>
        <w:spacing w:before="0" w:after="0" w:line="276" w:lineRule="auto"/>
        <w:rPr>
          <w:rFonts w:ascii="PT Astra Serif" w:hAnsi="PT Astra Serif"/>
          <w:szCs w:val="28"/>
        </w:rPr>
      </w:pPr>
      <w:r w:rsidRPr="00872A4F">
        <w:rPr>
          <w:rFonts w:ascii="PT Astra Serif" w:hAnsi="PT Astra Serif"/>
          <w:szCs w:val="28"/>
        </w:rPr>
        <w:t>Дальнейшее градостроительное развитие рассматриваемой территории предусматривает сохранение существующих и строительство новых объектов о</w:t>
      </w:r>
      <w:r>
        <w:rPr>
          <w:rFonts w:ascii="PT Astra Serif" w:hAnsi="PT Astra Serif"/>
          <w:szCs w:val="28"/>
        </w:rPr>
        <w:t>бщественно-делового назначения.</w:t>
      </w:r>
    </w:p>
    <w:p w:rsidR="0095655A" w:rsidRDefault="0095655A" w:rsidP="00872A4F">
      <w:pPr>
        <w:pStyle w:val="S"/>
        <w:spacing w:before="0" w:after="0" w:line="276" w:lineRule="auto"/>
        <w:rPr>
          <w:rFonts w:ascii="PT Astra Serif" w:hAnsi="PT Astra Serif"/>
          <w:szCs w:val="28"/>
        </w:rPr>
      </w:pPr>
      <w:r>
        <w:rPr>
          <w:rFonts w:ascii="PT Astra Serif" w:hAnsi="PT Astra Serif"/>
          <w:szCs w:val="28"/>
        </w:rPr>
        <w:t>Характеристики проектируемых объектов обслуживания жилой застройки представлены в таблице 7.</w:t>
      </w:r>
    </w:p>
    <w:p w:rsidR="00E85183" w:rsidRDefault="00E85183" w:rsidP="00E85183">
      <w:pPr>
        <w:pStyle w:val="S"/>
        <w:spacing w:before="0" w:after="0" w:line="276" w:lineRule="auto"/>
        <w:rPr>
          <w:rFonts w:ascii="PT Astra Serif" w:hAnsi="PT Astra Serif"/>
          <w:szCs w:val="28"/>
        </w:rPr>
      </w:pPr>
    </w:p>
    <w:p w:rsidR="00872A4F" w:rsidRDefault="00872A4F" w:rsidP="00E85183">
      <w:pPr>
        <w:pStyle w:val="S"/>
        <w:spacing w:before="0" w:after="0" w:line="276" w:lineRule="auto"/>
        <w:jc w:val="right"/>
        <w:rPr>
          <w:rFonts w:ascii="PT Astra Serif" w:hAnsi="PT Astra Serif"/>
          <w:szCs w:val="28"/>
        </w:rPr>
      </w:pPr>
      <w:r>
        <w:rPr>
          <w:rFonts w:ascii="PT Astra Serif" w:hAnsi="PT Astra Serif"/>
          <w:szCs w:val="28"/>
        </w:rPr>
        <w:t xml:space="preserve">Таблица </w:t>
      </w:r>
      <w:r w:rsidRPr="00872A4F">
        <w:rPr>
          <w:rFonts w:ascii="PT Astra Serif" w:hAnsi="PT Astra Serif"/>
          <w:szCs w:val="28"/>
        </w:rPr>
        <w:t>7</w:t>
      </w:r>
    </w:p>
    <w:p w:rsidR="00E85183" w:rsidRDefault="00E85183" w:rsidP="00E85183">
      <w:pPr>
        <w:pStyle w:val="S"/>
        <w:spacing w:before="0" w:after="0" w:line="276" w:lineRule="auto"/>
        <w:jc w:val="right"/>
        <w:rPr>
          <w:rFonts w:ascii="PT Astra Serif" w:hAnsi="PT Astra Serif"/>
          <w:szCs w:val="28"/>
        </w:rPr>
      </w:pPr>
    </w:p>
    <w:p w:rsidR="00872A4F" w:rsidRDefault="00872A4F" w:rsidP="00E85183">
      <w:pPr>
        <w:pStyle w:val="S"/>
        <w:spacing w:before="0" w:after="0" w:line="276" w:lineRule="auto"/>
        <w:ind w:firstLine="0"/>
        <w:jc w:val="center"/>
        <w:rPr>
          <w:rFonts w:ascii="PT Astra Serif" w:hAnsi="PT Astra Serif"/>
          <w:szCs w:val="28"/>
        </w:rPr>
      </w:pPr>
      <w:r w:rsidRPr="00872A4F">
        <w:rPr>
          <w:rFonts w:ascii="PT Astra Serif" w:hAnsi="PT Astra Serif"/>
          <w:szCs w:val="28"/>
        </w:rPr>
        <w:t>Характеристика проектируемых объектов обслуживания жилой застройки</w:t>
      </w:r>
    </w:p>
    <w:p w:rsidR="00E85183" w:rsidRPr="00872A4F" w:rsidRDefault="00E85183" w:rsidP="00E85183">
      <w:pPr>
        <w:pStyle w:val="S"/>
        <w:spacing w:before="0" w:after="0" w:line="276" w:lineRule="auto"/>
        <w:ind w:firstLine="0"/>
        <w:jc w:val="center"/>
        <w:rPr>
          <w:rFonts w:ascii="PT Astra Serif" w:hAnsi="PT Astra Serif"/>
          <w:szCs w:val="28"/>
        </w:rPr>
      </w:pPr>
    </w:p>
    <w:tbl>
      <w:tblPr>
        <w:tblW w:w="9382" w:type="dxa"/>
        <w:jc w:val="center"/>
        <w:tblLook w:val="04A0" w:firstRow="1" w:lastRow="0" w:firstColumn="1" w:lastColumn="0" w:noHBand="0" w:noVBand="1"/>
      </w:tblPr>
      <w:tblGrid>
        <w:gridCol w:w="4561"/>
        <w:gridCol w:w="1506"/>
        <w:gridCol w:w="1762"/>
        <w:gridCol w:w="1553"/>
      </w:tblGrid>
      <w:tr w:rsidR="00872A4F" w:rsidRPr="00E85183" w:rsidTr="009C65F4">
        <w:trPr>
          <w:trHeight w:val="600"/>
          <w:tblHeader/>
          <w:jc w:val="center"/>
        </w:trPr>
        <w:tc>
          <w:tcPr>
            <w:tcW w:w="4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A4F" w:rsidRPr="00E85183" w:rsidRDefault="00872A4F" w:rsidP="00872A4F">
            <w:pPr>
              <w:spacing w:line="276" w:lineRule="auto"/>
              <w:jc w:val="center"/>
              <w:rPr>
                <w:rFonts w:ascii="PT Astra Serif" w:hAnsi="PT Astra Serif"/>
                <w:bCs/>
                <w:color w:val="000000"/>
              </w:rPr>
            </w:pPr>
            <w:r w:rsidRPr="00E85183">
              <w:rPr>
                <w:rFonts w:ascii="PT Astra Serif" w:hAnsi="PT Astra Serif"/>
                <w:bCs/>
                <w:color w:val="000000"/>
              </w:rPr>
              <w:t>Тип планировочной структуры</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872A4F" w:rsidRPr="00E85183" w:rsidRDefault="00872A4F" w:rsidP="00872A4F">
            <w:pPr>
              <w:spacing w:line="276" w:lineRule="auto"/>
              <w:jc w:val="center"/>
              <w:rPr>
                <w:rFonts w:ascii="PT Astra Serif" w:hAnsi="PT Astra Serif"/>
                <w:bCs/>
                <w:color w:val="000000"/>
              </w:rPr>
            </w:pPr>
            <w:r w:rsidRPr="00E85183">
              <w:rPr>
                <w:rFonts w:ascii="PT Astra Serif" w:hAnsi="PT Astra Serif"/>
                <w:bCs/>
                <w:color w:val="000000"/>
              </w:rPr>
              <w:t>Этажность</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872A4F" w:rsidRPr="00E85183" w:rsidRDefault="00872A4F" w:rsidP="00872A4F">
            <w:pPr>
              <w:spacing w:line="276" w:lineRule="auto"/>
              <w:jc w:val="center"/>
              <w:rPr>
                <w:rFonts w:ascii="PT Astra Serif" w:hAnsi="PT Astra Serif"/>
                <w:bCs/>
                <w:color w:val="000000"/>
              </w:rPr>
            </w:pPr>
            <w:r w:rsidRPr="00E85183">
              <w:rPr>
                <w:rFonts w:ascii="PT Astra Serif" w:hAnsi="PT Astra Serif"/>
                <w:bCs/>
                <w:color w:val="000000"/>
              </w:rPr>
              <w:t>Количество объектов</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872A4F" w:rsidRPr="00E85183" w:rsidRDefault="00872A4F" w:rsidP="00872A4F">
            <w:pPr>
              <w:spacing w:line="276" w:lineRule="auto"/>
              <w:jc w:val="center"/>
              <w:rPr>
                <w:rFonts w:ascii="PT Astra Serif" w:hAnsi="PT Astra Serif"/>
                <w:bCs/>
                <w:color w:val="000000"/>
              </w:rPr>
            </w:pPr>
            <w:r w:rsidRPr="00E85183">
              <w:rPr>
                <w:rFonts w:ascii="PT Astra Serif" w:hAnsi="PT Astra Serif"/>
                <w:bCs/>
                <w:color w:val="000000"/>
              </w:rPr>
              <w:t xml:space="preserve">Общая площадь, </w:t>
            </w:r>
            <w:r w:rsidRPr="00E85183">
              <w:rPr>
                <w:rFonts w:ascii="PT Astra Serif" w:hAnsi="PT Astra Serif"/>
              </w:rPr>
              <w:t>м</w:t>
            </w:r>
            <w:proofErr w:type="gramStart"/>
            <w:r w:rsidRPr="00E85183">
              <w:rPr>
                <w:rFonts w:ascii="PT Astra Serif" w:hAnsi="PT Astra Serif"/>
                <w:vertAlign w:val="superscript"/>
              </w:rPr>
              <w:t>2</w:t>
            </w:r>
            <w:proofErr w:type="gramEnd"/>
          </w:p>
        </w:tc>
      </w:tr>
      <w:tr w:rsidR="00872A4F" w:rsidRPr="00E85183" w:rsidTr="009C65F4">
        <w:trPr>
          <w:trHeight w:val="300"/>
          <w:jc w:val="center"/>
        </w:trPr>
        <w:tc>
          <w:tcPr>
            <w:tcW w:w="4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2A4F" w:rsidRPr="00E85183" w:rsidRDefault="00872A4F" w:rsidP="00872A4F">
            <w:pPr>
              <w:spacing w:line="276" w:lineRule="auto"/>
              <w:rPr>
                <w:rFonts w:ascii="PT Astra Serif" w:hAnsi="PT Astra Serif"/>
              </w:rPr>
            </w:pPr>
            <w:r w:rsidRPr="00E85183">
              <w:rPr>
                <w:rFonts w:ascii="PT Astra Serif" w:hAnsi="PT Astra Serif"/>
              </w:rPr>
              <w:t>Общественно-деловой центр</w:t>
            </w:r>
          </w:p>
        </w:tc>
        <w:tc>
          <w:tcPr>
            <w:tcW w:w="1506" w:type="dxa"/>
            <w:tcBorders>
              <w:top w:val="nil"/>
              <w:left w:val="nil"/>
              <w:bottom w:val="single" w:sz="4" w:space="0" w:color="auto"/>
              <w:right w:val="single" w:sz="4" w:space="0" w:color="auto"/>
            </w:tcBorders>
            <w:shd w:val="clear" w:color="auto" w:fill="auto"/>
            <w:noWrap/>
            <w:vAlign w:val="center"/>
            <w:hideMark/>
          </w:tcPr>
          <w:p w:rsidR="00872A4F" w:rsidRPr="00E85183" w:rsidRDefault="00872A4F" w:rsidP="00872A4F">
            <w:pPr>
              <w:spacing w:line="276" w:lineRule="auto"/>
              <w:jc w:val="center"/>
              <w:rPr>
                <w:rFonts w:ascii="PT Astra Serif" w:hAnsi="PT Astra Serif"/>
              </w:rPr>
            </w:pPr>
            <w:r w:rsidRPr="00E85183">
              <w:rPr>
                <w:rFonts w:ascii="PT Astra Serif" w:hAnsi="PT Astra Serif"/>
              </w:rPr>
              <w:t>2</w:t>
            </w:r>
          </w:p>
        </w:tc>
        <w:tc>
          <w:tcPr>
            <w:tcW w:w="1762" w:type="dxa"/>
            <w:tcBorders>
              <w:top w:val="nil"/>
              <w:left w:val="nil"/>
              <w:bottom w:val="single" w:sz="4" w:space="0" w:color="auto"/>
              <w:right w:val="single" w:sz="4" w:space="0" w:color="auto"/>
            </w:tcBorders>
            <w:shd w:val="clear" w:color="auto" w:fill="auto"/>
            <w:noWrap/>
            <w:vAlign w:val="center"/>
          </w:tcPr>
          <w:p w:rsidR="00872A4F" w:rsidRPr="00E85183" w:rsidRDefault="00872A4F" w:rsidP="00872A4F">
            <w:pPr>
              <w:spacing w:line="276" w:lineRule="auto"/>
              <w:jc w:val="center"/>
              <w:rPr>
                <w:rFonts w:ascii="PT Astra Serif" w:hAnsi="PT Astra Serif"/>
              </w:rPr>
            </w:pPr>
            <w:r w:rsidRPr="00E85183">
              <w:rPr>
                <w:rFonts w:ascii="PT Astra Serif" w:hAnsi="PT Astra Serif"/>
              </w:rPr>
              <w:t>1</w:t>
            </w:r>
          </w:p>
        </w:tc>
        <w:tc>
          <w:tcPr>
            <w:tcW w:w="1553" w:type="dxa"/>
            <w:tcBorders>
              <w:top w:val="nil"/>
              <w:left w:val="nil"/>
              <w:bottom w:val="single" w:sz="4" w:space="0" w:color="auto"/>
              <w:right w:val="single" w:sz="4" w:space="0" w:color="auto"/>
            </w:tcBorders>
            <w:shd w:val="clear" w:color="auto" w:fill="auto"/>
            <w:noWrap/>
            <w:vAlign w:val="center"/>
          </w:tcPr>
          <w:p w:rsidR="00872A4F" w:rsidRPr="00E85183" w:rsidRDefault="00872A4F" w:rsidP="00872A4F">
            <w:pPr>
              <w:spacing w:line="276" w:lineRule="auto"/>
              <w:jc w:val="center"/>
              <w:rPr>
                <w:rFonts w:ascii="PT Astra Serif" w:hAnsi="PT Astra Serif"/>
              </w:rPr>
            </w:pPr>
            <w:r w:rsidRPr="00E85183">
              <w:rPr>
                <w:rFonts w:ascii="PT Astra Serif" w:hAnsi="PT Astra Serif"/>
              </w:rPr>
              <w:t>480</w:t>
            </w:r>
          </w:p>
        </w:tc>
      </w:tr>
      <w:tr w:rsidR="00872A4F" w:rsidRPr="00E85183" w:rsidTr="009C65F4">
        <w:trPr>
          <w:trHeight w:val="300"/>
          <w:jc w:val="center"/>
        </w:trPr>
        <w:tc>
          <w:tcPr>
            <w:tcW w:w="4561" w:type="dxa"/>
            <w:tcBorders>
              <w:top w:val="single" w:sz="4" w:space="0" w:color="auto"/>
              <w:left w:val="single" w:sz="4" w:space="0" w:color="auto"/>
              <w:bottom w:val="single" w:sz="4" w:space="0" w:color="auto"/>
              <w:right w:val="single" w:sz="4" w:space="0" w:color="auto"/>
            </w:tcBorders>
            <w:shd w:val="clear" w:color="auto" w:fill="auto"/>
            <w:vAlign w:val="center"/>
          </w:tcPr>
          <w:p w:rsidR="00872A4F" w:rsidRPr="00E85183" w:rsidRDefault="00872A4F" w:rsidP="00872A4F">
            <w:pPr>
              <w:spacing w:line="276" w:lineRule="auto"/>
              <w:rPr>
                <w:rFonts w:ascii="PT Astra Serif" w:hAnsi="PT Astra Serif"/>
              </w:rPr>
            </w:pPr>
            <w:r w:rsidRPr="00E85183">
              <w:rPr>
                <w:rFonts w:ascii="PT Astra Serif" w:hAnsi="PT Astra Serif"/>
              </w:rPr>
              <w:t>Объект предпринимательства</w:t>
            </w:r>
          </w:p>
        </w:tc>
        <w:tc>
          <w:tcPr>
            <w:tcW w:w="1506" w:type="dxa"/>
            <w:tcBorders>
              <w:top w:val="nil"/>
              <w:left w:val="nil"/>
              <w:bottom w:val="single" w:sz="4" w:space="0" w:color="auto"/>
              <w:right w:val="single" w:sz="4" w:space="0" w:color="auto"/>
            </w:tcBorders>
            <w:shd w:val="clear" w:color="auto" w:fill="auto"/>
            <w:noWrap/>
            <w:vAlign w:val="center"/>
          </w:tcPr>
          <w:p w:rsidR="00872A4F" w:rsidRPr="00E85183" w:rsidRDefault="00872A4F" w:rsidP="00872A4F">
            <w:pPr>
              <w:spacing w:line="276" w:lineRule="auto"/>
              <w:jc w:val="center"/>
              <w:rPr>
                <w:rFonts w:ascii="PT Astra Serif" w:hAnsi="PT Astra Serif"/>
              </w:rPr>
            </w:pPr>
            <w:r w:rsidRPr="00E85183">
              <w:rPr>
                <w:rFonts w:ascii="PT Astra Serif" w:hAnsi="PT Astra Serif"/>
              </w:rPr>
              <w:t>1</w:t>
            </w:r>
          </w:p>
        </w:tc>
        <w:tc>
          <w:tcPr>
            <w:tcW w:w="1762" w:type="dxa"/>
            <w:tcBorders>
              <w:top w:val="nil"/>
              <w:left w:val="nil"/>
              <w:bottom w:val="single" w:sz="4" w:space="0" w:color="auto"/>
              <w:right w:val="single" w:sz="4" w:space="0" w:color="auto"/>
            </w:tcBorders>
            <w:shd w:val="clear" w:color="auto" w:fill="auto"/>
            <w:noWrap/>
            <w:vAlign w:val="center"/>
          </w:tcPr>
          <w:p w:rsidR="00872A4F" w:rsidRPr="00E85183" w:rsidRDefault="00872A4F" w:rsidP="00872A4F">
            <w:pPr>
              <w:spacing w:line="276" w:lineRule="auto"/>
              <w:jc w:val="center"/>
              <w:rPr>
                <w:rFonts w:ascii="PT Astra Serif" w:hAnsi="PT Astra Serif"/>
              </w:rPr>
            </w:pPr>
            <w:r w:rsidRPr="00E85183">
              <w:rPr>
                <w:rFonts w:ascii="PT Astra Serif" w:hAnsi="PT Astra Serif"/>
              </w:rPr>
              <w:t>1</w:t>
            </w:r>
          </w:p>
        </w:tc>
        <w:tc>
          <w:tcPr>
            <w:tcW w:w="1553" w:type="dxa"/>
            <w:tcBorders>
              <w:top w:val="nil"/>
              <w:left w:val="nil"/>
              <w:bottom w:val="single" w:sz="4" w:space="0" w:color="auto"/>
              <w:right w:val="single" w:sz="4" w:space="0" w:color="auto"/>
            </w:tcBorders>
            <w:shd w:val="clear" w:color="auto" w:fill="auto"/>
            <w:noWrap/>
            <w:vAlign w:val="center"/>
          </w:tcPr>
          <w:p w:rsidR="00872A4F" w:rsidRPr="00E85183" w:rsidRDefault="00872A4F" w:rsidP="00872A4F">
            <w:pPr>
              <w:spacing w:line="276" w:lineRule="auto"/>
              <w:jc w:val="center"/>
              <w:rPr>
                <w:rFonts w:ascii="PT Astra Serif" w:hAnsi="PT Astra Serif"/>
              </w:rPr>
            </w:pPr>
            <w:r w:rsidRPr="00E85183">
              <w:rPr>
                <w:rFonts w:ascii="PT Astra Serif" w:hAnsi="PT Astra Serif"/>
              </w:rPr>
              <w:t>535</w:t>
            </w:r>
          </w:p>
        </w:tc>
      </w:tr>
      <w:tr w:rsidR="00872A4F" w:rsidRPr="00E85183" w:rsidTr="009C65F4">
        <w:trPr>
          <w:trHeight w:val="300"/>
          <w:jc w:val="center"/>
        </w:trPr>
        <w:tc>
          <w:tcPr>
            <w:tcW w:w="4561" w:type="dxa"/>
            <w:tcBorders>
              <w:top w:val="nil"/>
              <w:left w:val="single" w:sz="4" w:space="0" w:color="auto"/>
              <w:bottom w:val="single" w:sz="4" w:space="0" w:color="auto"/>
              <w:right w:val="single" w:sz="4" w:space="0" w:color="auto"/>
            </w:tcBorders>
            <w:shd w:val="clear" w:color="auto" w:fill="auto"/>
            <w:noWrap/>
            <w:vAlign w:val="bottom"/>
            <w:hideMark/>
          </w:tcPr>
          <w:p w:rsidR="00872A4F" w:rsidRPr="00E85183" w:rsidRDefault="00872A4F" w:rsidP="00872A4F">
            <w:pPr>
              <w:spacing w:line="276" w:lineRule="auto"/>
              <w:rPr>
                <w:rFonts w:ascii="PT Astra Serif" w:hAnsi="PT Astra Serif"/>
                <w:color w:val="000000"/>
              </w:rPr>
            </w:pPr>
            <w:r w:rsidRPr="00E85183">
              <w:rPr>
                <w:rFonts w:ascii="PT Astra Serif" w:hAnsi="PT Astra Serif"/>
                <w:color w:val="000000"/>
              </w:rPr>
              <w:t>Итого</w:t>
            </w:r>
          </w:p>
        </w:tc>
        <w:tc>
          <w:tcPr>
            <w:tcW w:w="1506" w:type="dxa"/>
            <w:tcBorders>
              <w:top w:val="nil"/>
              <w:left w:val="nil"/>
              <w:bottom w:val="single" w:sz="4" w:space="0" w:color="auto"/>
              <w:right w:val="single" w:sz="4" w:space="0" w:color="auto"/>
            </w:tcBorders>
            <w:shd w:val="clear" w:color="auto" w:fill="auto"/>
            <w:noWrap/>
            <w:vAlign w:val="bottom"/>
            <w:hideMark/>
          </w:tcPr>
          <w:p w:rsidR="00872A4F" w:rsidRPr="00E85183" w:rsidRDefault="00872A4F" w:rsidP="00872A4F">
            <w:pPr>
              <w:spacing w:line="276" w:lineRule="auto"/>
              <w:rPr>
                <w:rFonts w:ascii="PT Astra Serif" w:hAnsi="PT Astra Serif"/>
              </w:rPr>
            </w:pPr>
          </w:p>
        </w:tc>
        <w:tc>
          <w:tcPr>
            <w:tcW w:w="1762" w:type="dxa"/>
            <w:tcBorders>
              <w:top w:val="nil"/>
              <w:left w:val="nil"/>
              <w:bottom w:val="single" w:sz="4" w:space="0" w:color="auto"/>
              <w:right w:val="single" w:sz="4" w:space="0" w:color="auto"/>
            </w:tcBorders>
            <w:shd w:val="clear" w:color="auto" w:fill="auto"/>
            <w:noWrap/>
            <w:vAlign w:val="center"/>
          </w:tcPr>
          <w:p w:rsidR="00872A4F" w:rsidRPr="00E85183" w:rsidRDefault="00872A4F" w:rsidP="00872A4F">
            <w:pPr>
              <w:spacing w:line="276" w:lineRule="auto"/>
              <w:jc w:val="center"/>
              <w:rPr>
                <w:rFonts w:ascii="PT Astra Serif" w:hAnsi="PT Astra Serif"/>
              </w:rPr>
            </w:pPr>
            <w:r w:rsidRPr="00E85183">
              <w:rPr>
                <w:rFonts w:ascii="PT Astra Serif" w:hAnsi="PT Astra Serif"/>
              </w:rPr>
              <w:t>2</w:t>
            </w:r>
          </w:p>
        </w:tc>
        <w:tc>
          <w:tcPr>
            <w:tcW w:w="1553" w:type="dxa"/>
            <w:tcBorders>
              <w:top w:val="nil"/>
              <w:left w:val="nil"/>
              <w:bottom w:val="single" w:sz="4" w:space="0" w:color="auto"/>
              <w:right w:val="single" w:sz="4" w:space="0" w:color="auto"/>
            </w:tcBorders>
            <w:shd w:val="clear" w:color="auto" w:fill="auto"/>
            <w:noWrap/>
            <w:vAlign w:val="center"/>
          </w:tcPr>
          <w:p w:rsidR="00872A4F" w:rsidRPr="00E85183" w:rsidRDefault="00872A4F" w:rsidP="00872A4F">
            <w:pPr>
              <w:spacing w:line="276" w:lineRule="auto"/>
              <w:jc w:val="center"/>
              <w:rPr>
                <w:rFonts w:ascii="PT Astra Serif" w:hAnsi="PT Astra Serif"/>
              </w:rPr>
            </w:pPr>
            <w:r w:rsidRPr="00E85183">
              <w:rPr>
                <w:rFonts w:ascii="PT Astra Serif" w:hAnsi="PT Astra Serif"/>
              </w:rPr>
              <w:t>1015</w:t>
            </w:r>
          </w:p>
        </w:tc>
      </w:tr>
    </w:tbl>
    <w:p w:rsidR="00E85183" w:rsidRDefault="00E85183" w:rsidP="001F1CAB">
      <w:pPr>
        <w:tabs>
          <w:tab w:val="left" w:pos="284"/>
        </w:tabs>
        <w:spacing w:line="276" w:lineRule="auto"/>
        <w:ind w:firstLine="709"/>
        <w:jc w:val="both"/>
        <w:rPr>
          <w:rFonts w:ascii="PT Astra Serif" w:hAnsi="PT Astra Serif"/>
          <w:sz w:val="28"/>
          <w:szCs w:val="28"/>
        </w:rPr>
      </w:pPr>
      <w:bookmarkStart w:id="10" w:name="_Hlk167673852"/>
    </w:p>
    <w:p w:rsidR="00872A4F" w:rsidRDefault="00872A4F" w:rsidP="001F1CAB">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5. Улично-дорожная сеть</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Существующая улично-дорожная сеть в границах проектирования сформирована улицами общегородского, районного и местного значения. </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872A4F">
        <w:rPr>
          <w:rFonts w:ascii="PT Astra Serif" w:hAnsi="PT Astra Serif"/>
          <w:sz w:val="28"/>
          <w:szCs w:val="28"/>
        </w:rPr>
        <w:t>11.2</w:t>
      </w:r>
      <w:proofErr w:type="gramEnd"/>
      <w:r w:rsidRPr="00872A4F">
        <w:rPr>
          <w:rFonts w:ascii="PT Astra Serif" w:hAnsi="PT Astra Serif"/>
          <w:sz w:val="28"/>
          <w:szCs w:val="28"/>
        </w:rPr>
        <w:t xml:space="preserve">а пункта 11.5 СП 42.13330.2016 </w:t>
      </w:r>
      <w:bookmarkEnd w:id="10"/>
    </w:p>
    <w:p w:rsidR="00F02B44" w:rsidRDefault="0095655A" w:rsidP="00E85183">
      <w:pPr>
        <w:tabs>
          <w:tab w:val="left" w:pos="284"/>
        </w:tabs>
        <w:spacing w:line="276" w:lineRule="auto"/>
        <w:ind w:firstLine="567"/>
        <w:jc w:val="both"/>
        <w:rPr>
          <w:rFonts w:ascii="PT Astra Serif" w:hAnsi="PT Astra Serif"/>
          <w:sz w:val="28"/>
          <w:szCs w:val="28"/>
        </w:rPr>
      </w:pPr>
      <w:r w:rsidRPr="00872A4F">
        <w:rPr>
          <w:rFonts w:ascii="PT Astra Serif" w:hAnsi="PT Astra Serif"/>
          <w:sz w:val="28"/>
          <w:szCs w:val="28"/>
        </w:rPr>
        <w:lastRenderedPageBreak/>
        <w:t>Характеристик</w:t>
      </w:r>
      <w:r>
        <w:rPr>
          <w:rFonts w:ascii="PT Astra Serif" w:hAnsi="PT Astra Serif"/>
          <w:sz w:val="28"/>
          <w:szCs w:val="28"/>
        </w:rPr>
        <w:t>и</w:t>
      </w:r>
      <w:r w:rsidRPr="00872A4F">
        <w:rPr>
          <w:rFonts w:ascii="PT Astra Serif" w:hAnsi="PT Astra Serif"/>
          <w:sz w:val="28"/>
          <w:szCs w:val="28"/>
        </w:rPr>
        <w:t xml:space="preserve"> дорог 15 микрорайона</w:t>
      </w:r>
      <w:r w:rsidR="00F02B44">
        <w:rPr>
          <w:rFonts w:ascii="PT Astra Serif" w:hAnsi="PT Astra Serif"/>
          <w:sz w:val="28"/>
          <w:szCs w:val="28"/>
        </w:rPr>
        <w:t xml:space="preserve"> представлены в таблице 8. </w:t>
      </w:r>
    </w:p>
    <w:p w:rsidR="00E85183" w:rsidRDefault="00E85183" w:rsidP="00E85183">
      <w:pPr>
        <w:tabs>
          <w:tab w:val="left" w:pos="284"/>
        </w:tabs>
        <w:spacing w:line="276" w:lineRule="auto"/>
        <w:ind w:firstLine="567"/>
        <w:jc w:val="both"/>
        <w:rPr>
          <w:rFonts w:ascii="PT Astra Serif" w:hAnsi="PT Astra Serif"/>
          <w:sz w:val="28"/>
          <w:szCs w:val="28"/>
        </w:rPr>
      </w:pPr>
    </w:p>
    <w:p w:rsidR="00872A4F" w:rsidRDefault="00872A4F" w:rsidP="00E85183">
      <w:pPr>
        <w:tabs>
          <w:tab w:val="left" w:pos="284"/>
        </w:tabs>
        <w:spacing w:line="276" w:lineRule="auto"/>
        <w:jc w:val="right"/>
        <w:rPr>
          <w:rFonts w:ascii="PT Astra Serif" w:hAnsi="PT Astra Serif"/>
          <w:sz w:val="28"/>
          <w:szCs w:val="28"/>
        </w:rPr>
      </w:pPr>
      <w:r w:rsidRPr="00872A4F">
        <w:rPr>
          <w:rFonts w:ascii="PT Astra Serif" w:hAnsi="PT Astra Serif"/>
          <w:sz w:val="28"/>
          <w:szCs w:val="28"/>
        </w:rPr>
        <w:t>Таблиц</w:t>
      </w:r>
      <w:r>
        <w:rPr>
          <w:rFonts w:ascii="PT Astra Serif" w:hAnsi="PT Astra Serif"/>
          <w:sz w:val="28"/>
          <w:szCs w:val="28"/>
        </w:rPr>
        <w:t xml:space="preserve">а </w:t>
      </w:r>
      <w:r w:rsidRPr="00872A4F">
        <w:rPr>
          <w:rFonts w:ascii="PT Astra Serif" w:hAnsi="PT Astra Serif"/>
          <w:sz w:val="28"/>
          <w:szCs w:val="28"/>
        </w:rPr>
        <w:t>8</w:t>
      </w:r>
    </w:p>
    <w:p w:rsidR="00E85183" w:rsidRPr="00872A4F" w:rsidRDefault="00E85183" w:rsidP="00E85183">
      <w:pPr>
        <w:tabs>
          <w:tab w:val="left" w:pos="284"/>
        </w:tabs>
        <w:spacing w:line="276" w:lineRule="auto"/>
        <w:jc w:val="right"/>
        <w:rPr>
          <w:rFonts w:ascii="PT Astra Serif" w:hAnsi="PT Astra Serif"/>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699"/>
        <w:gridCol w:w="2776"/>
        <w:gridCol w:w="1359"/>
        <w:gridCol w:w="1066"/>
      </w:tblGrid>
      <w:tr w:rsidR="00872A4F" w:rsidRPr="00E85183" w:rsidTr="00E85183">
        <w:trPr>
          <w:trHeight w:val="545"/>
          <w:tblHeader/>
          <w:jc w:val="center"/>
        </w:trPr>
        <w:tc>
          <w:tcPr>
            <w:tcW w:w="351" w:type="pct"/>
            <w:vAlign w:val="center"/>
          </w:tcPr>
          <w:p w:rsidR="00872A4F" w:rsidRPr="00E85183" w:rsidRDefault="00872A4F" w:rsidP="00872A4F">
            <w:pPr>
              <w:snapToGrid w:val="0"/>
              <w:spacing w:line="276" w:lineRule="auto"/>
              <w:ind w:hanging="6"/>
              <w:jc w:val="center"/>
              <w:rPr>
                <w:rFonts w:ascii="PT Astra Serif" w:hAnsi="PT Astra Serif"/>
              </w:rPr>
            </w:pPr>
            <w:r w:rsidRPr="00E85183">
              <w:rPr>
                <w:rFonts w:ascii="PT Astra Serif" w:hAnsi="PT Astra Serif"/>
              </w:rPr>
              <w:t>№</w:t>
            </w:r>
          </w:p>
        </w:tc>
        <w:tc>
          <w:tcPr>
            <w:tcW w:w="1932" w:type="pct"/>
            <w:vAlign w:val="center"/>
          </w:tcPr>
          <w:p w:rsidR="00872A4F" w:rsidRPr="00E85183" w:rsidRDefault="00872A4F" w:rsidP="00872A4F">
            <w:pPr>
              <w:snapToGrid w:val="0"/>
              <w:spacing w:line="276" w:lineRule="auto"/>
              <w:ind w:hanging="6"/>
              <w:jc w:val="center"/>
              <w:rPr>
                <w:rFonts w:ascii="PT Astra Serif" w:hAnsi="PT Astra Serif"/>
              </w:rPr>
            </w:pPr>
            <w:r w:rsidRPr="00E85183">
              <w:rPr>
                <w:rFonts w:ascii="PT Astra Serif" w:hAnsi="PT Astra Serif"/>
              </w:rPr>
              <w:t>Показатели</w:t>
            </w:r>
          </w:p>
        </w:tc>
        <w:tc>
          <w:tcPr>
            <w:tcW w:w="1450" w:type="pct"/>
          </w:tcPr>
          <w:p w:rsidR="00872A4F" w:rsidRPr="00E85183" w:rsidRDefault="00872A4F" w:rsidP="00872A4F">
            <w:pPr>
              <w:snapToGrid w:val="0"/>
              <w:spacing w:line="276" w:lineRule="auto"/>
              <w:ind w:hanging="6"/>
              <w:jc w:val="center"/>
              <w:rPr>
                <w:rFonts w:ascii="PT Astra Serif" w:hAnsi="PT Astra Serif"/>
              </w:rPr>
            </w:pPr>
            <w:r w:rsidRPr="00E85183">
              <w:rPr>
                <w:rFonts w:ascii="PT Astra Serif" w:hAnsi="PT Astra Serif"/>
              </w:rPr>
              <w:t>Идентификационный номер автомобильной дороги</w:t>
            </w:r>
          </w:p>
        </w:tc>
        <w:tc>
          <w:tcPr>
            <w:tcW w:w="710" w:type="pct"/>
          </w:tcPr>
          <w:p w:rsidR="00872A4F" w:rsidRPr="00E85183" w:rsidRDefault="00872A4F" w:rsidP="00872A4F">
            <w:pPr>
              <w:snapToGrid w:val="0"/>
              <w:spacing w:line="276" w:lineRule="auto"/>
              <w:ind w:hanging="6"/>
              <w:jc w:val="center"/>
              <w:rPr>
                <w:rFonts w:ascii="PT Astra Serif" w:hAnsi="PT Astra Serif"/>
              </w:rPr>
            </w:pPr>
            <w:r w:rsidRPr="00E85183">
              <w:rPr>
                <w:rFonts w:ascii="PT Astra Serif" w:hAnsi="PT Astra Serif"/>
                <w:bCs/>
              </w:rPr>
              <w:t xml:space="preserve">Ширина полосы движения, </w:t>
            </w:r>
            <w:proofErr w:type="gramStart"/>
            <w:r w:rsidRPr="00E85183">
              <w:rPr>
                <w:rFonts w:ascii="PT Astra Serif" w:hAnsi="PT Astra Serif"/>
                <w:bCs/>
              </w:rPr>
              <w:t>м</w:t>
            </w:r>
            <w:proofErr w:type="gramEnd"/>
          </w:p>
        </w:tc>
        <w:tc>
          <w:tcPr>
            <w:tcW w:w="557" w:type="pct"/>
            <w:vAlign w:val="center"/>
          </w:tcPr>
          <w:p w:rsidR="00872A4F" w:rsidRPr="00E85183" w:rsidRDefault="00872A4F" w:rsidP="00872A4F">
            <w:pPr>
              <w:snapToGrid w:val="0"/>
              <w:spacing w:line="276" w:lineRule="auto"/>
              <w:ind w:hanging="6"/>
              <w:jc w:val="center"/>
              <w:rPr>
                <w:rFonts w:ascii="PT Astra Serif" w:hAnsi="PT Astra Serif"/>
              </w:rPr>
            </w:pPr>
            <w:r w:rsidRPr="00E85183">
              <w:rPr>
                <w:rFonts w:ascii="PT Astra Serif" w:hAnsi="PT Astra Serif"/>
                <w:bCs/>
              </w:rPr>
              <w:t>Число полос движения</w:t>
            </w:r>
          </w:p>
        </w:tc>
      </w:tr>
      <w:tr w:rsidR="00872A4F" w:rsidRPr="00E85183" w:rsidTr="00E85183">
        <w:trPr>
          <w:trHeight w:val="357"/>
          <w:jc w:val="center"/>
        </w:trPr>
        <w:tc>
          <w:tcPr>
            <w:tcW w:w="351" w:type="pct"/>
            <w:vAlign w:val="center"/>
          </w:tcPr>
          <w:p w:rsidR="00872A4F" w:rsidRPr="00E85183" w:rsidRDefault="00872A4F" w:rsidP="00872A4F">
            <w:pPr>
              <w:snapToGrid w:val="0"/>
              <w:spacing w:line="276" w:lineRule="auto"/>
              <w:ind w:hanging="6"/>
              <w:jc w:val="center"/>
              <w:rPr>
                <w:rFonts w:ascii="PT Astra Serif" w:hAnsi="PT Astra Serif"/>
              </w:rPr>
            </w:pPr>
            <w:r w:rsidRPr="00E85183">
              <w:rPr>
                <w:rFonts w:ascii="PT Astra Serif" w:hAnsi="PT Astra Serif"/>
              </w:rPr>
              <w:t>1</w:t>
            </w:r>
          </w:p>
        </w:tc>
        <w:tc>
          <w:tcPr>
            <w:tcW w:w="1932" w:type="pct"/>
            <w:vAlign w:val="center"/>
          </w:tcPr>
          <w:p w:rsidR="00872A4F" w:rsidRPr="00E85183" w:rsidRDefault="00D86D57" w:rsidP="0095655A">
            <w:pPr>
              <w:snapToGrid w:val="0"/>
              <w:spacing w:line="276" w:lineRule="auto"/>
              <w:ind w:hanging="6"/>
              <w:rPr>
                <w:rFonts w:ascii="PT Astra Serif" w:hAnsi="PT Astra Serif"/>
              </w:rPr>
            </w:pPr>
            <w:r w:rsidRPr="00E85183">
              <w:rPr>
                <w:rFonts w:ascii="PT Astra Serif" w:hAnsi="PT Astra Serif"/>
              </w:rPr>
              <w:t>у</w:t>
            </w:r>
            <w:r w:rsidR="00872A4F" w:rsidRPr="00E85183">
              <w:rPr>
                <w:rFonts w:ascii="PT Astra Serif" w:hAnsi="PT Astra Serif"/>
              </w:rPr>
              <w:t>лично-дорожная сеть, в том числе:</w:t>
            </w:r>
          </w:p>
        </w:tc>
        <w:tc>
          <w:tcPr>
            <w:tcW w:w="1450" w:type="pct"/>
          </w:tcPr>
          <w:p w:rsidR="00872A4F" w:rsidRPr="00E85183" w:rsidRDefault="00872A4F" w:rsidP="00872A4F">
            <w:pPr>
              <w:snapToGrid w:val="0"/>
              <w:spacing w:line="276" w:lineRule="auto"/>
              <w:ind w:hanging="6"/>
              <w:jc w:val="center"/>
              <w:rPr>
                <w:rFonts w:ascii="PT Astra Serif" w:hAnsi="PT Astra Serif"/>
              </w:rPr>
            </w:pPr>
          </w:p>
        </w:tc>
        <w:tc>
          <w:tcPr>
            <w:tcW w:w="710" w:type="pct"/>
          </w:tcPr>
          <w:p w:rsidR="00872A4F" w:rsidRPr="00E85183" w:rsidRDefault="00872A4F" w:rsidP="00872A4F">
            <w:pPr>
              <w:snapToGrid w:val="0"/>
              <w:spacing w:line="276" w:lineRule="auto"/>
              <w:ind w:hanging="6"/>
              <w:jc w:val="center"/>
              <w:rPr>
                <w:rFonts w:ascii="PT Astra Serif" w:hAnsi="PT Astra Serif"/>
              </w:rPr>
            </w:pPr>
          </w:p>
        </w:tc>
        <w:tc>
          <w:tcPr>
            <w:tcW w:w="557" w:type="pct"/>
            <w:vAlign w:val="center"/>
          </w:tcPr>
          <w:p w:rsidR="00872A4F" w:rsidRPr="00E85183" w:rsidRDefault="00872A4F" w:rsidP="00872A4F">
            <w:pPr>
              <w:snapToGrid w:val="0"/>
              <w:spacing w:line="276" w:lineRule="auto"/>
              <w:ind w:hanging="6"/>
              <w:jc w:val="center"/>
              <w:rPr>
                <w:rFonts w:ascii="PT Astra Serif" w:hAnsi="PT Astra Serif"/>
              </w:rPr>
            </w:pPr>
          </w:p>
        </w:tc>
      </w:tr>
      <w:tr w:rsidR="00872A4F" w:rsidRPr="00E85183" w:rsidTr="00E85183">
        <w:trPr>
          <w:trHeight w:val="357"/>
          <w:jc w:val="center"/>
        </w:trPr>
        <w:tc>
          <w:tcPr>
            <w:tcW w:w="351" w:type="pct"/>
            <w:vAlign w:val="center"/>
          </w:tcPr>
          <w:p w:rsidR="00872A4F" w:rsidRPr="00E85183" w:rsidRDefault="00872A4F" w:rsidP="00872A4F">
            <w:pPr>
              <w:snapToGrid w:val="0"/>
              <w:spacing w:line="276" w:lineRule="auto"/>
              <w:ind w:hanging="6"/>
              <w:jc w:val="center"/>
              <w:rPr>
                <w:rFonts w:ascii="PT Astra Serif" w:hAnsi="PT Astra Serif"/>
              </w:rPr>
            </w:pPr>
            <w:r w:rsidRPr="00E85183">
              <w:rPr>
                <w:rFonts w:ascii="PT Astra Serif" w:hAnsi="PT Astra Serif"/>
              </w:rPr>
              <w:t>1.1</w:t>
            </w:r>
          </w:p>
        </w:tc>
        <w:tc>
          <w:tcPr>
            <w:tcW w:w="1932" w:type="pct"/>
            <w:vAlign w:val="center"/>
          </w:tcPr>
          <w:p w:rsidR="00872A4F" w:rsidRPr="00E85183" w:rsidRDefault="00D86D57" w:rsidP="0095655A">
            <w:pPr>
              <w:snapToGrid w:val="0"/>
              <w:spacing w:line="276" w:lineRule="auto"/>
              <w:ind w:hanging="6"/>
              <w:rPr>
                <w:rFonts w:ascii="PT Astra Serif" w:hAnsi="PT Astra Serif"/>
                <w:u w:val="single"/>
              </w:rPr>
            </w:pPr>
            <w:r w:rsidRPr="00E85183">
              <w:rPr>
                <w:rFonts w:ascii="PT Astra Serif" w:hAnsi="PT Astra Serif"/>
                <w:u w:val="single"/>
              </w:rPr>
              <w:t>у</w:t>
            </w:r>
            <w:r w:rsidR="00872A4F" w:rsidRPr="00E85183">
              <w:rPr>
                <w:rFonts w:ascii="PT Astra Serif" w:hAnsi="PT Astra Serif"/>
                <w:u w:val="single"/>
              </w:rPr>
              <w:t>лицы районного значения:</w:t>
            </w:r>
          </w:p>
          <w:p w:rsidR="00872A4F" w:rsidRPr="00E85183" w:rsidRDefault="00872A4F" w:rsidP="0095655A">
            <w:pPr>
              <w:snapToGrid w:val="0"/>
              <w:spacing w:line="276" w:lineRule="auto"/>
              <w:ind w:hanging="6"/>
              <w:rPr>
                <w:rFonts w:ascii="PT Astra Serif" w:hAnsi="PT Astra Serif"/>
              </w:rPr>
            </w:pPr>
            <w:r w:rsidRPr="00E85183">
              <w:rPr>
                <w:rFonts w:ascii="PT Astra Serif" w:hAnsi="PT Astra Serif"/>
              </w:rPr>
              <w:t>- ул. Гастелло</w:t>
            </w:r>
          </w:p>
          <w:p w:rsidR="00872A4F" w:rsidRPr="00E85183" w:rsidRDefault="00872A4F" w:rsidP="0095655A">
            <w:pPr>
              <w:snapToGrid w:val="0"/>
              <w:spacing w:line="276" w:lineRule="auto"/>
              <w:ind w:hanging="6"/>
              <w:rPr>
                <w:rFonts w:ascii="PT Astra Serif" w:hAnsi="PT Astra Serif"/>
              </w:rPr>
            </w:pPr>
            <w:r w:rsidRPr="00E85183">
              <w:rPr>
                <w:rFonts w:ascii="PT Astra Serif" w:hAnsi="PT Astra Serif"/>
              </w:rPr>
              <w:t>- ул. Мира (</w:t>
            </w:r>
            <w:r w:rsidRPr="00E85183">
              <w:rPr>
                <w:rFonts w:ascii="PT Astra Serif" w:hAnsi="PT Astra Serif"/>
                <w:u w:val="single"/>
              </w:rPr>
              <w:t>от ул. Энтузиастов до ул. Железнодорожная</w:t>
            </w:r>
            <w:r w:rsidRPr="00E85183">
              <w:rPr>
                <w:rFonts w:ascii="PT Astra Serif" w:hAnsi="PT Astra Serif"/>
              </w:rPr>
              <w:t>)</w:t>
            </w:r>
          </w:p>
        </w:tc>
        <w:tc>
          <w:tcPr>
            <w:tcW w:w="1450" w:type="pct"/>
          </w:tcPr>
          <w:p w:rsidR="00872A4F" w:rsidRPr="00E85183" w:rsidRDefault="00872A4F" w:rsidP="00872A4F">
            <w:pPr>
              <w:snapToGrid w:val="0"/>
              <w:spacing w:line="276" w:lineRule="auto"/>
              <w:ind w:hanging="6"/>
              <w:jc w:val="center"/>
              <w:rPr>
                <w:rFonts w:ascii="PT Astra Serif" w:hAnsi="PT Astra Serif"/>
              </w:rPr>
            </w:pPr>
          </w:p>
          <w:p w:rsidR="00872A4F" w:rsidRPr="00E85183" w:rsidRDefault="00872A4F" w:rsidP="00872A4F">
            <w:pPr>
              <w:snapToGrid w:val="0"/>
              <w:spacing w:line="276" w:lineRule="auto"/>
              <w:ind w:hanging="6"/>
              <w:jc w:val="center"/>
              <w:rPr>
                <w:rFonts w:ascii="PT Astra Serif" w:hAnsi="PT Astra Serif"/>
              </w:rPr>
            </w:pPr>
            <w:r w:rsidRPr="00E85183">
              <w:rPr>
                <w:rFonts w:ascii="PT Astra Serif" w:hAnsi="PT Astra Serif"/>
              </w:rPr>
              <w:t>71 187 2 ОП МГ 017</w:t>
            </w:r>
          </w:p>
          <w:p w:rsidR="00872A4F" w:rsidRPr="00E85183" w:rsidRDefault="00872A4F" w:rsidP="00872A4F">
            <w:pPr>
              <w:snapToGrid w:val="0"/>
              <w:spacing w:line="276" w:lineRule="auto"/>
              <w:ind w:hanging="6"/>
              <w:jc w:val="center"/>
              <w:rPr>
                <w:rFonts w:ascii="PT Astra Serif" w:hAnsi="PT Astra Serif"/>
              </w:rPr>
            </w:pPr>
            <w:r w:rsidRPr="00E85183">
              <w:rPr>
                <w:rFonts w:ascii="PT Astra Serif" w:hAnsi="PT Astra Serif"/>
              </w:rPr>
              <w:t>71 187 2 ОП МГ 089</w:t>
            </w:r>
          </w:p>
        </w:tc>
        <w:tc>
          <w:tcPr>
            <w:tcW w:w="710" w:type="pct"/>
            <w:vAlign w:val="center"/>
          </w:tcPr>
          <w:p w:rsidR="00872A4F" w:rsidRPr="00E85183" w:rsidRDefault="00872A4F" w:rsidP="00872A4F">
            <w:pPr>
              <w:spacing w:line="276" w:lineRule="auto"/>
              <w:ind w:hanging="6"/>
              <w:jc w:val="center"/>
              <w:rPr>
                <w:rFonts w:ascii="PT Astra Serif" w:hAnsi="PT Astra Serif"/>
              </w:rPr>
            </w:pPr>
            <w:r w:rsidRPr="00E85183">
              <w:rPr>
                <w:rFonts w:ascii="PT Astra Serif" w:hAnsi="PT Astra Serif"/>
                <w:kern w:val="2"/>
              </w:rPr>
              <w:t>3,0-3,5</w:t>
            </w:r>
          </w:p>
        </w:tc>
        <w:tc>
          <w:tcPr>
            <w:tcW w:w="557" w:type="pct"/>
            <w:vAlign w:val="center"/>
          </w:tcPr>
          <w:p w:rsidR="00872A4F" w:rsidRPr="00E85183" w:rsidRDefault="00872A4F" w:rsidP="00872A4F">
            <w:pPr>
              <w:spacing w:line="276" w:lineRule="auto"/>
              <w:ind w:hanging="6"/>
              <w:jc w:val="center"/>
              <w:rPr>
                <w:rFonts w:ascii="PT Astra Serif" w:hAnsi="PT Astra Serif"/>
                <w:kern w:val="2"/>
                <w:highlight w:val="yellow"/>
              </w:rPr>
            </w:pPr>
            <w:r w:rsidRPr="00E85183">
              <w:rPr>
                <w:rFonts w:ascii="PT Astra Serif" w:hAnsi="PT Astra Serif"/>
                <w:kern w:val="2"/>
              </w:rPr>
              <w:t>2-4</w:t>
            </w:r>
          </w:p>
        </w:tc>
      </w:tr>
      <w:tr w:rsidR="00872A4F" w:rsidRPr="00E85183" w:rsidTr="00E85183">
        <w:trPr>
          <w:trHeight w:val="357"/>
          <w:jc w:val="center"/>
        </w:trPr>
        <w:tc>
          <w:tcPr>
            <w:tcW w:w="351" w:type="pct"/>
            <w:vAlign w:val="center"/>
          </w:tcPr>
          <w:p w:rsidR="00872A4F" w:rsidRPr="00E85183" w:rsidRDefault="00872A4F" w:rsidP="00872A4F">
            <w:pPr>
              <w:snapToGrid w:val="0"/>
              <w:spacing w:line="276" w:lineRule="auto"/>
              <w:ind w:hanging="6"/>
              <w:jc w:val="center"/>
              <w:rPr>
                <w:rFonts w:ascii="PT Astra Serif" w:hAnsi="PT Astra Serif"/>
              </w:rPr>
            </w:pPr>
            <w:r w:rsidRPr="00E85183">
              <w:rPr>
                <w:rFonts w:ascii="PT Astra Serif" w:hAnsi="PT Astra Serif"/>
              </w:rPr>
              <w:t>1.2</w:t>
            </w:r>
          </w:p>
        </w:tc>
        <w:tc>
          <w:tcPr>
            <w:tcW w:w="1932" w:type="pct"/>
            <w:vAlign w:val="center"/>
          </w:tcPr>
          <w:p w:rsidR="00872A4F" w:rsidRPr="00E85183" w:rsidRDefault="00D86D57" w:rsidP="0095655A">
            <w:pPr>
              <w:snapToGrid w:val="0"/>
              <w:spacing w:line="276" w:lineRule="auto"/>
              <w:ind w:hanging="6"/>
              <w:rPr>
                <w:rFonts w:ascii="PT Astra Serif" w:hAnsi="PT Astra Serif"/>
                <w:u w:val="single"/>
              </w:rPr>
            </w:pPr>
            <w:r w:rsidRPr="00E85183">
              <w:rPr>
                <w:rFonts w:ascii="PT Astra Serif" w:hAnsi="PT Astra Serif"/>
                <w:u w:val="single"/>
              </w:rPr>
              <w:t>у</w:t>
            </w:r>
            <w:r w:rsidR="00872A4F" w:rsidRPr="00E85183">
              <w:rPr>
                <w:rFonts w:ascii="PT Astra Serif" w:hAnsi="PT Astra Serif"/>
                <w:u w:val="single"/>
              </w:rPr>
              <w:t>лицы и дороги местного значения:</w:t>
            </w:r>
          </w:p>
          <w:p w:rsidR="00872A4F" w:rsidRPr="00E85183" w:rsidRDefault="00872A4F" w:rsidP="0095655A">
            <w:pPr>
              <w:snapToGrid w:val="0"/>
              <w:spacing w:line="276" w:lineRule="auto"/>
              <w:ind w:hanging="6"/>
              <w:rPr>
                <w:rFonts w:ascii="PT Astra Serif" w:hAnsi="PT Astra Serif"/>
              </w:rPr>
            </w:pPr>
            <w:r w:rsidRPr="00E85183">
              <w:rPr>
                <w:rFonts w:ascii="PT Astra Serif" w:hAnsi="PT Astra Serif"/>
              </w:rPr>
              <w:t>- ул. Энтузиастов</w:t>
            </w:r>
          </w:p>
          <w:p w:rsidR="00872A4F" w:rsidRPr="00E85183" w:rsidRDefault="00872A4F" w:rsidP="0095655A">
            <w:pPr>
              <w:snapToGrid w:val="0"/>
              <w:spacing w:line="276" w:lineRule="auto"/>
              <w:ind w:hanging="6"/>
              <w:rPr>
                <w:rFonts w:ascii="PT Astra Serif" w:hAnsi="PT Astra Serif"/>
              </w:rPr>
            </w:pPr>
            <w:r w:rsidRPr="00E85183">
              <w:rPr>
                <w:rFonts w:ascii="PT Astra Serif" w:hAnsi="PT Astra Serif"/>
              </w:rPr>
              <w:t>- ул. Десантников</w:t>
            </w:r>
          </w:p>
          <w:p w:rsidR="00872A4F" w:rsidRPr="00E85183" w:rsidRDefault="00872A4F" w:rsidP="0095655A">
            <w:pPr>
              <w:snapToGrid w:val="0"/>
              <w:spacing w:line="276" w:lineRule="auto"/>
              <w:ind w:hanging="6"/>
              <w:rPr>
                <w:rFonts w:ascii="PT Astra Serif" w:hAnsi="PT Astra Serif"/>
              </w:rPr>
            </w:pPr>
            <w:r w:rsidRPr="00E85183">
              <w:rPr>
                <w:rFonts w:ascii="PT Astra Serif" w:hAnsi="PT Astra Serif"/>
              </w:rPr>
              <w:t xml:space="preserve">- ул. Мира (от ул. </w:t>
            </w:r>
            <w:proofErr w:type="gramStart"/>
            <w:r w:rsidRPr="00E85183">
              <w:rPr>
                <w:rFonts w:ascii="PT Astra Serif" w:hAnsi="PT Astra Serif"/>
              </w:rPr>
              <w:t>Кольцевой</w:t>
            </w:r>
            <w:proofErr w:type="gramEnd"/>
            <w:r w:rsidRPr="00E85183">
              <w:rPr>
                <w:rFonts w:ascii="PT Astra Serif" w:hAnsi="PT Astra Serif"/>
              </w:rPr>
              <w:t xml:space="preserve"> до ул. Энтузиастов) </w:t>
            </w:r>
          </w:p>
          <w:p w:rsidR="00872A4F" w:rsidRPr="00E85183" w:rsidRDefault="00872A4F" w:rsidP="0095655A">
            <w:pPr>
              <w:snapToGrid w:val="0"/>
              <w:spacing w:line="276" w:lineRule="auto"/>
              <w:ind w:hanging="6"/>
              <w:rPr>
                <w:rFonts w:ascii="PT Astra Serif" w:hAnsi="PT Astra Serif"/>
              </w:rPr>
            </w:pPr>
            <w:r w:rsidRPr="00E85183">
              <w:rPr>
                <w:rFonts w:ascii="PT Astra Serif" w:hAnsi="PT Astra Serif"/>
              </w:rPr>
              <w:t>- улица</w:t>
            </w:r>
          </w:p>
        </w:tc>
        <w:tc>
          <w:tcPr>
            <w:tcW w:w="1450" w:type="pct"/>
          </w:tcPr>
          <w:p w:rsidR="00872A4F" w:rsidRPr="00E85183" w:rsidRDefault="00872A4F" w:rsidP="00872A4F">
            <w:pPr>
              <w:snapToGrid w:val="0"/>
              <w:spacing w:line="276" w:lineRule="auto"/>
              <w:ind w:hanging="6"/>
              <w:jc w:val="center"/>
              <w:rPr>
                <w:rFonts w:ascii="PT Astra Serif" w:hAnsi="PT Astra Serif"/>
              </w:rPr>
            </w:pPr>
          </w:p>
          <w:p w:rsidR="00872A4F" w:rsidRPr="00E85183" w:rsidRDefault="00872A4F" w:rsidP="00872A4F">
            <w:pPr>
              <w:pStyle w:val="Default"/>
              <w:spacing w:line="276" w:lineRule="auto"/>
              <w:ind w:hanging="6"/>
              <w:jc w:val="center"/>
              <w:rPr>
                <w:color w:val="auto"/>
                <w:sz w:val="20"/>
                <w:szCs w:val="20"/>
              </w:rPr>
            </w:pPr>
          </w:p>
          <w:p w:rsidR="00872A4F" w:rsidRPr="00E85183" w:rsidRDefault="00872A4F" w:rsidP="00872A4F">
            <w:pPr>
              <w:pStyle w:val="Default"/>
              <w:spacing w:before="120" w:line="276" w:lineRule="auto"/>
              <w:ind w:hanging="6"/>
              <w:jc w:val="center"/>
              <w:rPr>
                <w:color w:val="auto"/>
                <w:sz w:val="20"/>
                <w:szCs w:val="20"/>
              </w:rPr>
            </w:pPr>
            <w:r w:rsidRPr="00E85183">
              <w:rPr>
                <w:color w:val="auto"/>
                <w:sz w:val="20"/>
                <w:szCs w:val="20"/>
              </w:rPr>
              <w:t>71 187 2 ОП МГ 133</w:t>
            </w:r>
          </w:p>
          <w:p w:rsidR="00872A4F" w:rsidRPr="00E85183" w:rsidRDefault="00872A4F" w:rsidP="00872A4F">
            <w:pPr>
              <w:pStyle w:val="Default"/>
              <w:spacing w:before="120" w:line="276" w:lineRule="auto"/>
              <w:ind w:hanging="6"/>
              <w:jc w:val="center"/>
              <w:rPr>
                <w:color w:val="auto"/>
                <w:sz w:val="20"/>
                <w:szCs w:val="20"/>
              </w:rPr>
            </w:pPr>
            <w:r w:rsidRPr="00E85183">
              <w:rPr>
                <w:color w:val="auto"/>
                <w:sz w:val="20"/>
                <w:szCs w:val="20"/>
              </w:rPr>
              <w:t>71 187 2 ОП МГ 074</w:t>
            </w:r>
          </w:p>
          <w:p w:rsidR="00872A4F" w:rsidRPr="00E85183" w:rsidRDefault="00872A4F" w:rsidP="00872A4F">
            <w:pPr>
              <w:pStyle w:val="Default"/>
              <w:spacing w:before="120" w:line="276" w:lineRule="auto"/>
              <w:ind w:hanging="6"/>
              <w:jc w:val="center"/>
              <w:rPr>
                <w:color w:val="auto"/>
                <w:sz w:val="20"/>
                <w:szCs w:val="20"/>
              </w:rPr>
            </w:pPr>
            <w:r w:rsidRPr="00E85183">
              <w:rPr>
                <w:sz w:val="20"/>
                <w:szCs w:val="20"/>
              </w:rPr>
              <w:t>71 187 2 ОП МГ 089</w:t>
            </w:r>
          </w:p>
        </w:tc>
        <w:tc>
          <w:tcPr>
            <w:tcW w:w="710" w:type="pct"/>
            <w:vAlign w:val="center"/>
          </w:tcPr>
          <w:p w:rsidR="00872A4F" w:rsidRPr="00E85183" w:rsidRDefault="00872A4F" w:rsidP="00872A4F">
            <w:pPr>
              <w:spacing w:line="276" w:lineRule="auto"/>
              <w:ind w:hanging="6"/>
              <w:jc w:val="center"/>
              <w:rPr>
                <w:rFonts w:ascii="PT Astra Serif" w:hAnsi="PT Astra Serif"/>
              </w:rPr>
            </w:pPr>
            <w:r w:rsidRPr="00E85183">
              <w:rPr>
                <w:rFonts w:ascii="PT Astra Serif" w:hAnsi="PT Astra Serif"/>
                <w:kern w:val="2"/>
              </w:rPr>
              <w:t>3,0-3,5</w:t>
            </w:r>
          </w:p>
        </w:tc>
        <w:tc>
          <w:tcPr>
            <w:tcW w:w="557" w:type="pct"/>
            <w:vAlign w:val="center"/>
          </w:tcPr>
          <w:p w:rsidR="00872A4F" w:rsidRPr="00E85183" w:rsidRDefault="00872A4F" w:rsidP="00872A4F">
            <w:pPr>
              <w:spacing w:line="276" w:lineRule="auto"/>
              <w:ind w:hanging="6"/>
              <w:jc w:val="center"/>
              <w:rPr>
                <w:rFonts w:ascii="PT Astra Serif" w:hAnsi="PT Astra Serif"/>
                <w:kern w:val="2"/>
              </w:rPr>
            </w:pPr>
            <w:r w:rsidRPr="00E85183">
              <w:rPr>
                <w:rFonts w:ascii="PT Astra Serif" w:hAnsi="PT Astra Serif"/>
                <w:kern w:val="2"/>
              </w:rPr>
              <w:t>2-4</w:t>
            </w:r>
          </w:p>
        </w:tc>
      </w:tr>
      <w:tr w:rsidR="00872A4F" w:rsidRPr="00E85183" w:rsidTr="00E85183">
        <w:trPr>
          <w:trHeight w:val="357"/>
          <w:jc w:val="center"/>
        </w:trPr>
        <w:tc>
          <w:tcPr>
            <w:tcW w:w="351" w:type="pct"/>
            <w:vAlign w:val="center"/>
          </w:tcPr>
          <w:p w:rsidR="00872A4F" w:rsidRPr="00E85183" w:rsidRDefault="00872A4F" w:rsidP="00872A4F">
            <w:pPr>
              <w:snapToGrid w:val="0"/>
              <w:spacing w:line="276" w:lineRule="auto"/>
              <w:ind w:hanging="6"/>
              <w:jc w:val="center"/>
              <w:rPr>
                <w:rFonts w:ascii="PT Astra Serif" w:hAnsi="PT Astra Serif"/>
              </w:rPr>
            </w:pPr>
            <w:r w:rsidRPr="00E85183">
              <w:rPr>
                <w:rFonts w:ascii="PT Astra Serif" w:hAnsi="PT Astra Serif"/>
              </w:rPr>
              <w:t xml:space="preserve">1.3 </w:t>
            </w:r>
          </w:p>
        </w:tc>
        <w:tc>
          <w:tcPr>
            <w:tcW w:w="1932" w:type="pct"/>
            <w:vAlign w:val="center"/>
          </w:tcPr>
          <w:p w:rsidR="00872A4F" w:rsidRPr="00E85183" w:rsidRDefault="00D86D57" w:rsidP="0095655A">
            <w:pPr>
              <w:snapToGrid w:val="0"/>
              <w:spacing w:line="276" w:lineRule="auto"/>
              <w:ind w:hanging="6"/>
              <w:rPr>
                <w:rFonts w:ascii="PT Astra Serif" w:hAnsi="PT Astra Serif"/>
                <w:u w:val="single"/>
              </w:rPr>
            </w:pPr>
            <w:r w:rsidRPr="00E85183">
              <w:rPr>
                <w:rFonts w:ascii="PT Astra Serif" w:hAnsi="PT Astra Serif"/>
                <w:u w:val="single"/>
              </w:rPr>
              <w:t>у</w:t>
            </w:r>
            <w:r w:rsidR="00872A4F" w:rsidRPr="00E85183">
              <w:rPr>
                <w:rFonts w:ascii="PT Astra Serif" w:hAnsi="PT Astra Serif"/>
                <w:u w:val="single"/>
              </w:rPr>
              <w:t xml:space="preserve">лицы и дороги в производственных зонах: </w:t>
            </w:r>
            <w:r w:rsidR="00872A4F" w:rsidRPr="00E85183">
              <w:rPr>
                <w:rFonts w:ascii="PT Astra Serif" w:hAnsi="PT Astra Serif"/>
              </w:rPr>
              <w:t>проектируемая улица</w:t>
            </w:r>
            <w:r w:rsidR="00872A4F" w:rsidRPr="00E85183">
              <w:rPr>
                <w:rFonts w:ascii="PT Astra Serif" w:hAnsi="PT Astra Serif"/>
                <w:u w:val="single"/>
              </w:rPr>
              <w:t xml:space="preserve"> </w:t>
            </w:r>
          </w:p>
        </w:tc>
        <w:tc>
          <w:tcPr>
            <w:tcW w:w="1450" w:type="pct"/>
            <w:vAlign w:val="center"/>
          </w:tcPr>
          <w:p w:rsidR="00872A4F" w:rsidRPr="00E85183" w:rsidRDefault="005946A2" w:rsidP="005946A2">
            <w:pPr>
              <w:snapToGrid w:val="0"/>
              <w:spacing w:line="276" w:lineRule="auto"/>
              <w:ind w:hanging="6"/>
              <w:jc w:val="center"/>
              <w:rPr>
                <w:rFonts w:ascii="PT Astra Serif" w:hAnsi="PT Astra Serif"/>
              </w:rPr>
            </w:pPr>
            <w:r w:rsidRPr="00E85183">
              <w:rPr>
                <w:rFonts w:ascii="PT Astra Serif" w:hAnsi="PT Astra Serif"/>
              </w:rPr>
              <w:t>-</w:t>
            </w:r>
          </w:p>
        </w:tc>
        <w:tc>
          <w:tcPr>
            <w:tcW w:w="710" w:type="pct"/>
            <w:vAlign w:val="center"/>
          </w:tcPr>
          <w:p w:rsidR="00872A4F" w:rsidRPr="00E85183" w:rsidRDefault="00872A4F" w:rsidP="005946A2">
            <w:pPr>
              <w:spacing w:line="276" w:lineRule="auto"/>
              <w:ind w:hanging="6"/>
              <w:jc w:val="center"/>
              <w:rPr>
                <w:rFonts w:ascii="PT Astra Serif" w:hAnsi="PT Astra Serif"/>
              </w:rPr>
            </w:pPr>
            <w:r w:rsidRPr="00E85183">
              <w:rPr>
                <w:rFonts w:ascii="PT Astra Serif" w:hAnsi="PT Astra Serif"/>
                <w:kern w:val="2"/>
              </w:rPr>
              <w:t>3,0-3,5</w:t>
            </w:r>
          </w:p>
        </w:tc>
        <w:tc>
          <w:tcPr>
            <w:tcW w:w="557" w:type="pct"/>
            <w:vAlign w:val="center"/>
          </w:tcPr>
          <w:p w:rsidR="00872A4F" w:rsidRPr="00E85183" w:rsidRDefault="00872A4F" w:rsidP="005946A2">
            <w:pPr>
              <w:spacing w:line="276" w:lineRule="auto"/>
              <w:ind w:hanging="6"/>
              <w:jc w:val="center"/>
              <w:rPr>
                <w:rFonts w:ascii="PT Astra Serif" w:hAnsi="PT Astra Serif"/>
                <w:kern w:val="2"/>
                <w:highlight w:val="yellow"/>
              </w:rPr>
            </w:pPr>
            <w:r w:rsidRPr="00E85183">
              <w:rPr>
                <w:rFonts w:ascii="PT Astra Serif" w:hAnsi="PT Astra Serif"/>
                <w:kern w:val="2"/>
              </w:rPr>
              <w:t>2-4</w:t>
            </w:r>
          </w:p>
        </w:tc>
      </w:tr>
      <w:tr w:rsidR="00872A4F" w:rsidRPr="00E85183" w:rsidTr="00E85183">
        <w:trPr>
          <w:trHeight w:val="357"/>
          <w:jc w:val="center"/>
        </w:trPr>
        <w:tc>
          <w:tcPr>
            <w:tcW w:w="351" w:type="pct"/>
            <w:vAlign w:val="center"/>
          </w:tcPr>
          <w:p w:rsidR="00872A4F" w:rsidRPr="00E85183" w:rsidRDefault="00872A4F" w:rsidP="00872A4F">
            <w:pPr>
              <w:snapToGrid w:val="0"/>
              <w:spacing w:line="276" w:lineRule="auto"/>
              <w:ind w:hanging="6"/>
              <w:jc w:val="center"/>
              <w:rPr>
                <w:rFonts w:ascii="PT Astra Serif" w:hAnsi="PT Astra Serif"/>
              </w:rPr>
            </w:pPr>
            <w:r w:rsidRPr="00E85183">
              <w:rPr>
                <w:rFonts w:ascii="PT Astra Serif" w:hAnsi="PT Astra Serif"/>
              </w:rPr>
              <w:t>2</w:t>
            </w:r>
          </w:p>
        </w:tc>
        <w:tc>
          <w:tcPr>
            <w:tcW w:w="1932" w:type="pct"/>
            <w:vAlign w:val="center"/>
          </w:tcPr>
          <w:p w:rsidR="00872A4F" w:rsidRPr="00E85183" w:rsidRDefault="00D86D57" w:rsidP="0095655A">
            <w:pPr>
              <w:snapToGrid w:val="0"/>
              <w:spacing w:line="276" w:lineRule="auto"/>
              <w:ind w:hanging="6"/>
              <w:rPr>
                <w:rFonts w:ascii="PT Astra Serif" w:hAnsi="PT Astra Serif"/>
              </w:rPr>
            </w:pPr>
            <w:r w:rsidRPr="00E85183">
              <w:rPr>
                <w:rFonts w:ascii="PT Astra Serif" w:hAnsi="PT Astra Serif"/>
              </w:rPr>
              <w:t>п</w:t>
            </w:r>
            <w:r w:rsidR="00872A4F" w:rsidRPr="00E85183">
              <w:rPr>
                <w:rFonts w:ascii="PT Astra Serif" w:hAnsi="PT Astra Serif"/>
              </w:rPr>
              <w:t>роезды, парковки, автостоянки</w:t>
            </w:r>
          </w:p>
        </w:tc>
        <w:tc>
          <w:tcPr>
            <w:tcW w:w="1450" w:type="pct"/>
            <w:vAlign w:val="center"/>
          </w:tcPr>
          <w:p w:rsidR="00872A4F" w:rsidRPr="00E85183" w:rsidRDefault="005946A2" w:rsidP="005946A2">
            <w:pPr>
              <w:snapToGrid w:val="0"/>
              <w:spacing w:line="276" w:lineRule="auto"/>
              <w:ind w:hanging="6"/>
              <w:jc w:val="center"/>
              <w:rPr>
                <w:rFonts w:ascii="PT Astra Serif" w:hAnsi="PT Astra Serif"/>
              </w:rPr>
            </w:pPr>
            <w:r w:rsidRPr="00E85183">
              <w:rPr>
                <w:rFonts w:ascii="PT Astra Serif" w:hAnsi="PT Astra Serif"/>
              </w:rPr>
              <w:t>-</w:t>
            </w:r>
          </w:p>
        </w:tc>
        <w:tc>
          <w:tcPr>
            <w:tcW w:w="710" w:type="pct"/>
            <w:vAlign w:val="center"/>
          </w:tcPr>
          <w:p w:rsidR="00872A4F" w:rsidRPr="00E85183" w:rsidRDefault="005946A2" w:rsidP="005946A2">
            <w:pPr>
              <w:snapToGrid w:val="0"/>
              <w:spacing w:line="276" w:lineRule="auto"/>
              <w:ind w:hanging="6"/>
              <w:jc w:val="center"/>
              <w:rPr>
                <w:rFonts w:ascii="PT Astra Serif" w:hAnsi="PT Astra Serif"/>
              </w:rPr>
            </w:pPr>
            <w:r w:rsidRPr="00E85183">
              <w:rPr>
                <w:rFonts w:ascii="PT Astra Serif" w:hAnsi="PT Astra Serif"/>
              </w:rPr>
              <w:t>-</w:t>
            </w:r>
          </w:p>
        </w:tc>
        <w:tc>
          <w:tcPr>
            <w:tcW w:w="557" w:type="pct"/>
            <w:vAlign w:val="center"/>
          </w:tcPr>
          <w:p w:rsidR="00872A4F" w:rsidRPr="00E85183" w:rsidRDefault="005946A2" w:rsidP="005946A2">
            <w:pPr>
              <w:snapToGrid w:val="0"/>
              <w:spacing w:line="276" w:lineRule="auto"/>
              <w:ind w:hanging="6"/>
              <w:jc w:val="center"/>
              <w:rPr>
                <w:rFonts w:ascii="PT Astra Serif" w:hAnsi="PT Astra Serif"/>
              </w:rPr>
            </w:pPr>
            <w:r w:rsidRPr="00E85183">
              <w:rPr>
                <w:rFonts w:ascii="PT Astra Serif" w:hAnsi="PT Astra Serif"/>
              </w:rPr>
              <w:t>-</w:t>
            </w:r>
          </w:p>
        </w:tc>
      </w:tr>
    </w:tbl>
    <w:p w:rsidR="00310A8C" w:rsidRDefault="00310A8C" w:rsidP="001F1CAB">
      <w:pPr>
        <w:pStyle w:val="S"/>
        <w:spacing w:before="0" w:after="0" w:line="276" w:lineRule="auto"/>
        <w:rPr>
          <w:rFonts w:ascii="PT Astra Serif" w:hAnsi="PT Astra Serif"/>
          <w:szCs w:val="28"/>
        </w:rPr>
      </w:pPr>
      <w:bookmarkStart w:id="11" w:name="_Toc105741149"/>
      <w:bookmarkStart w:id="12" w:name="_Hlk143790408"/>
    </w:p>
    <w:p w:rsidR="00872A4F" w:rsidRPr="00872A4F" w:rsidRDefault="00872A4F" w:rsidP="001F1CAB">
      <w:pPr>
        <w:pStyle w:val="S"/>
        <w:spacing w:before="0" w:after="0" w:line="276" w:lineRule="auto"/>
        <w:rPr>
          <w:rFonts w:ascii="PT Astra Serif" w:hAnsi="PT Astra Serif"/>
          <w:szCs w:val="28"/>
        </w:rPr>
      </w:pPr>
      <w:r w:rsidRPr="00872A4F">
        <w:rPr>
          <w:rFonts w:ascii="PT Astra Serif" w:hAnsi="PT Astra Serif"/>
          <w:szCs w:val="28"/>
        </w:rPr>
        <w:t>Протяженность внутриквартальных проездов в границах планируемой территории составляет – 3,6 км, ширина проезжей части – 4,5–6 м.</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Пешеходное движение организовано по всем внутриквартальным проездам и по тротуарам. Ширина тротуаров составляет 1,5–2,0 м вдоль улично-дорожной сети. Ширина тротуаров на территории жилых комплексов</w:t>
      </w:r>
      <w:r w:rsidR="00310A8C">
        <w:rPr>
          <w:rFonts w:ascii="PT Astra Serif" w:hAnsi="PT Astra Serif"/>
          <w:sz w:val="28"/>
          <w:szCs w:val="28"/>
        </w:rPr>
        <w:t> </w:t>
      </w:r>
      <w:r w:rsidRPr="00872A4F">
        <w:rPr>
          <w:rFonts w:ascii="PT Astra Serif" w:hAnsi="PT Astra Serif"/>
          <w:sz w:val="28"/>
          <w:szCs w:val="28"/>
        </w:rPr>
        <w:t>– 1,5 м.</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и дорог районного значения - 15-30 м; улиц местного значения - 10-20 м. </w:t>
      </w:r>
      <w:r w:rsidR="00367051">
        <w:rPr>
          <w:rFonts w:ascii="PT Astra Serif" w:hAnsi="PT Astra Serif"/>
          <w:sz w:val="28"/>
          <w:szCs w:val="28"/>
        </w:rPr>
        <w:t xml:space="preserve">                 </w:t>
      </w:r>
      <w:r w:rsidRPr="00872A4F">
        <w:rPr>
          <w:rFonts w:ascii="PT Astra Serif" w:hAnsi="PT Astra Serif"/>
          <w:sz w:val="28"/>
          <w:szCs w:val="28"/>
        </w:rPr>
        <w:t xml:space="preserve">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w:t>
      </w:r>
      <w:r w:rsidR="00310A8C">
        <w:rPr>
          <w:rFonts w:ascii="PT Astra Serif" w:hAnsi="PT Astra Serif"/>
          <w:sz w:val="28"/>
          <w:szCs w:val="28"/>
        </w:rPr>
        <w:t xml:space="preserve">               </w:t>
      </w:r>
      <w:r w:rsidRPr="00872A4F">
        <w:rPr>
          <w:rFonts w:ascii="PT Astra Serif" w:hAnsi="PT Astra Serif"/>
          <w:sz w:val="28"/>
          <w:szCs w:val="28"/>
        </w:rPr>
        <w:t xml:space="preserve">с таблицей </w:t>
      </w:r>
      <w:proofErr w:type="gramStart"/>
      <w:r w:rsidRPr="00872A4F">
        <w:rPr>
          <w:rFonts w:ascii="PT Astra Serif" w:hAnsi="PT Astra Serif"/>
          <w:sz w:val="28"/>
          <w:szCs w:val="28"/>
        </w:rPr>
        <w:t>11.2</w:t>
      </w:r>
      <w:proofErr w:type="gramEnd"/>
      <w:r w:rsidRPr="00872A4F">
        <w:rPr>
          <w:rFonts w:ascii="PT Astra Serif" w:hAnsi="PT Astra Serif"/>
          <w:sz w:val="28"/>
          <w:szCs w:val="28"/>
        </w:rPr>
        <w:t>а 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lastRenderedPageBreak/>
        <w:t xml:space="preserve">Размещение автомобилей на территории с преобладающим типом блокированной жилой застройки осуществляется на придомовых участках, </w:t>
      </w:r>
      <w:r w:rsidR="00310A8C">
        <w:rPr>
          <w:rFonts w:ascii="PT Astra Serif" w:hAnsi="PT Astra Serif"/>
          <w:sz w:val="28"/>
          <w:szCs w:val="28"/>
        </w:rPr>
        <w:t xml:space="preserve">  </w:t>
      </w:r>
      <w:r w:rsidRPr="00872A4F">
        <w:rPr>
          <w:rFonts w:ascii="PT Astra Serif" w:hAnsi="PT Astra Serif"/>
          <w:sz w:val="28"/>
          <w:szCs w:val="28"/>
        </w:rPr>
        <w:t xml:space="preserve">во встроенно-пристроенных гаражах. Обеспеченность местами для хранения автомобилей для многоквартирных жилых домов составляет 240 </w:t>
      </w:r>
      <w:proofErr w:type="spellStart"/>
      <w:r w:rsidRPr="00872A4F">
        <w:rPr>
          <w:rFonts w:ascii="PT Astra Serif" w:hAnsi="PT Astra Serif"/>
          <w:sz w:val="28"/>
          <w:szCs w:val="28"/>
        </w:rPr>
        <w:t>машино</w:t>
      </w:r>
      <w:proofErr w:type="spellEnd"/>
      <w:r w:rsidRPr="00872A4F">
        <w:rPr>
          <w:rFonts w:ascii="PT Astra Serif" w:hAnsi="PT Astra Serif"/>
          <w:sz w:val="28"/>
          <w:szCs w:val="28"/>
        </w:rPr>
        <w:t>-мест. На расчетный срок проектом планировки предусмотрено строительство парковочных ме</w:t>
      </w:r>
      <w:proofErr w:type="gramStart"/>
      <w:r w:rsidRPr="00872A4F">
        <w:rPr>
          <w:rFonts w:ascii="PT Astra Serif" w:hAnsi="PT Astra Serif"/>
          <w:sz w:val="28"/>
          <w:szCs w:val="28"/>
        </w:rPr>
        <w:t>ст в пр</w:t>
      </w:r>
      <w:proofErr w:type="gramEnd"/>
      <w:r w:rsidRPr="00872A4F">
        <w:rPr>
          <w:rFonts w:ascii="PT Astra Serif" w:hAnsi="PT Astra Serif"/>
          <w:sz w:val="28"/>
          <w:szCs w:val="28"/>
        </w:rPr>
        <w:t xml:space="preserve">оектируемой жилой зоне на 729 </w:t>
      </w:r>
      <w:proofErr w:type="spellStart"/>
      <w:r w:rsidRPr="00872A4F">
        <w:rPr>
          <w:rFonts w:ascii="PT Astra Serif" w:hAnsi="PT Astra Serif"/>
          <w:sz w:val="28"/>
          <w:szCs w:val="28"/>
        </w:rPr>
        <w:t>машино</w:t>
      </w:r>
      <w:proofErr w:type="spellEnd"/>
      <w:r w:rsidRPr="00872A4F">
        <w:rPr>
          <w:rFonts w:ascii="PT Astra Serif" w:hAnsi="PT Astra Serif"/>
          <w:sz w:val="28"/>
          <w:szCs w:val="28"/>
        </w:rPr>
        <w:t>-мест.</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Организация движения общественного пассажирского транспорта </w:t>
      </w:r>
      <w:r w:rsidR="00310A8C">
        <w:rPr>
          <w:rFonts w:ascii="PT Astra Serif" w:hAnsi="PT Astra Serif"/>
          <w:sz w:val="28"/>
          <w:szCs w:val="28"/>
        </w:rPr>
        <w:t xml:space="preserve">                 </w:t>
      </w:r>
      <w:r w:rsidRPr="00872A4F">
        <w:rPr>
          <w:rFonts w:ascii="PT Astra Serif" w:hAnsi="PT Astra Serif"/>
          <w:sz w:val="28"/>
          <w:szCs w:val="28"/>
        </w:rPr>
        <w:t>в границах территории проектирования осуществляется по улицам Мира</w:t>
      </w:r>
      <w:r w:rsidR="00310A8C">
        <w:rPr>
          <w:rFonts w:ascii="PT Astra Serif" w:hAnsi="PT Astra Serif"/>
          <w:sz w:val="28"/>
          <w:szCs w:val="28"/>
        </w:rPr>
        <w:t xml:space="preserve">                 </w:t>
      </w:r>
      <w:r w:rsidRPr="00872A4F">
        <w:rPr>
          <w:rFonts w:ascii="PT Astra Serif" w:hAnsi="PT Astra Serif"/>
          <w:sz w:val="28"/>
          <w:szCs w:val="28"/>
        </w:rPr>
        <w:t xml:space="preserve"> и Энтузиастов. Остановки общественного транспорта расположены вблизи общественных и торговых центров и связаны с основными пешеходными направлениями.</w:t>
      </w:r>
      <w:bookmarkStart w:id="13" w:name="_Toc187916017"/>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6</w:t>
      </w:r>
      <w:r w:rsidR="00D86D57">
        <w:rPr>
          <w:rFonts w:ascii="PT Astra Serif" w:hAnsi="PT Astra Serif"/>
          <w:sz w:val="28"/>
          <w:szCs w:val="28"/>
        </w:rPr>
        <w:t>.</w:t>
      </w:r>
      <w:r w:rsidRPr="00C6700C">
        <w:rPr>
          <w:rFonts w:ascii="PT Astra Serif" w:hAnsi="PT Astra Serif"/>
          <w:sz w:val="28"/>
          <w:szCs w:val="28"/>
        </w:rPr>
        <w:t xml:space="preserve"> Водоснабжение</w:t>
      </w:r>
      <w:bookmarkEnd w:id="11"/>
      <w:bookmarkEnd w:id="13"/>
    </w:p>
    <w:p w:rsidR="00872A4F" w:rsidRPr="00872A4F" w:rsidRDefault="00872A4F" w:rsidP="001F1CAB">
      <w:pPr>
        <w:tabs>
          <w:tab w:val="left" w:pos="284"/>
          <w:tab w:val="left" w:pos="993"/>
        </w:tabs>
        <w:spacing w:line="276" w:lineRule="auto"/>
        <w:ind w:firstLine="709"/>
        <w:jc w:val="both"/>
        <w:rPr>
          <w:rFonts w:ascii="PT Astra Serif" w:hAnsi="PT Astra Serif"/>
          <w:sz w:val="28"/>
          <w:szCs w:val="28"/>
        </w:rPr>
      </w:pPr>
      <w:bookmarkStart w:id="14" w:name="_Hlk167762945"/>
      <w:bookmarkStart w:id="15" w:name="_Toc167760477"/>
      <w:bookmarkEnd w:id="12"/>
      <w:r w:rsidRPr="00872A4F">
        <w:rPr>
          <w:rFonts w:ascii="PT Astra Serif" w:hAnsi="PT Astra Serif"/>
          <w:sz w:val="28"/>
          <w:szCs w:val="28"/>
        </w:rPr>
        <w:t>Проектом планировки территории предусматриваются следующие направления развития системы водоснабжения:</w:t>
      </w:r>
    </w:p>
    <w:p w:rsidR="00872A4F" w:rsidRPr="00872A4F" w:rsidRDefault="00872A4F" w:rsidP="001F1CAB">
      <w:pPr>
        <w:numPr>
          <w:ilvl w:val="0"/>
          <w:numId w:val="37"/>
        </w:numPr>
        <w:tabs>
          <w:tab w:val="left" w:pos="284"/>
          <w:tab w:val="left" w:pos="993"/>
        </w:tabs>
        <w:suppressAutoHyphens w:val="0"/>
        <w:spacing w:line="276" w:lineRule="auto"/>
        <w:ind w:left="0" w:firstLine="709"/>
        <w:jc w:val="both"/>
        <w:rPr>
          <w:rFonts w:ascii="PT Astra Serif" w:hAnsi="PT Astra Serif"/>
          <w:sz w:val="28"/>
          <w:szCs w:val="28"/>
        </w:rPr>
      </w:pPr>
      <w:r w:rsidRPr="00872A4F">
        <w:rPr>
          <w:rFonts w:ascii="PT Astra Serif" w:hAnsi="PT Astra Serif"/>
          <w:sz w:val="28"/>
          <w:szCs w:val="28"/>
        </w:rPr>
        <w:t>реконструкция – 0,6 км и строительство новых сетей водоснабжения</w:t>
      </w:r>
      <w:r w:rsidR="00310A8C">
        <w:rPr>
          <w:rFonts w:ascii="PT Astra Serif" w:hAnsi="PT Astra Serif"/>
          <w:sz w:val="28"/>
          <w:szCs w:val="28"/>
        </w:rPr>
        <w:t> </w:t>
      </w:r>
      <w:r w:rsidRPr="00872A4F">
        <w:rPr>
          <w:rFonts w:ascii="PT Astra Serif" w:hAnsi="PT Astra Serif"/>
          <w:sz w:val="28"/>
          <w:szCs w:val="28"/>
        </w:rPr>
        <w:t>– 0,2 км на территориях общего пользования для обеспечения холодным водоснабжением потребителей (уточняется на дальнейших стадиях проектирования);</w:t>
      </w:r>
    </w:p>
    <w:p w:rsidR="00872A4F" w:rsidRPr="00872A4F" w:rsidRDefault="00872A4F" w:rsidP="001F1CAB">
      <w:pPr>
        <w:numPr>
          <w:ilvl w:val="0"/>
          <w:numId w:val="37"/>
        </w:numPr>
        <w:tabs>
          <w:tab w:val="left" w:pos="284"/>
          <w:tab w:val="left" w:pos="993"/>
        </w:tabs>
        <w:suppressAutoHyphens w:val="0"/>
        <w:spacing w:line="276" w:lineRule="auto"/>
        <w:ind w:left="0" w:firstLine="709"/>
        <w:jc w:val="both"/>
        <w:rPr>
          <w:rFonts w:ascii="PT Astra Serif" w:hAnsi="PT Astra Serif"/>
          <w:sz w:val="28"/>
          <w:szCs w:val="28"/>
        </w:rPr>
      </w:pPr>
      <w:r w:rsidRPr="00872A4F">
        <w:rPr>
          <w:rFonts w:ascii="PT Astra Serif" w:hAnsi="PT Astra Serif"/>
          <w:sz w:val="28"/>
          <w:szCs w:val="28"/>
        </w:rPr>
        <w:t>обеспечение централизованным водоснабжением планируемых многоквартирных жилых домов и объектов общественного назначения.</w:t>
      </w:r>
    </w:p>
    <w:p w:rsidR="00872A4F" w:rsidRPr="00872A4F" w:rsidRDefault="00872A4F" w:rsidP="001F1CAB">
      <w:pPr>
        <w:tabs>
          <w:tab w:val="left" w:pos="284"/>
          <w:tab w:val="left" w:pos="993"/>
        </w:tabs>
        <w:spacing w:line="276" w:lineRule="auto"/>
        <w:ind w:firstLine="709"/>
        <w:jc w:val="both"/>
        <w:rPr>
          <w:rFonts w:ascii="PT Astra Serif" w:hAnsi="PT Astra Serif"/>
          <w:sz w:val="28"/>
          <w:szCs w:val="28"/>
        </w:rPr>
      </w:pPr>
      <w:r w:rsidRPr="00872A4F">
        <w:rPr>
          <w:rFonts w:ascii="PT Astra Serif" w:hAnsi="PT Astra Serif"/>
          <w:sz w:val="28"/>
          <w:szCs w:val="28"/>
        </w:rPr>
        <w:t>В границах территории проектирования предлагается городская объединенная хозяйственно-питьевая и противопожарная система водоснабжения. Водоснабжение проектируемой многоквартирной жилой застройки предполагается от существующей системы водоснабжения.</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Глубина заложения труб должна быть на 0,5 м больше расчетной глубины проникания в грунт нулевой температуры согласно СП </w:t>
      </w:r>
      <w:r w:rsidR="00D14DDC">
        <w:rPr>
          <w:rFonts w:ascii="PT Astra Serif" w:hAnsi="PT Astra Serif"/>
          <w:sz w:val="28"/>
          <w:szCs w:val="28"/>
        </w:rPr>
        <w:t>31.13330.2021</w:t>
      </w:r>
      <w:r w:rsidRPr="00872A4F">
        <w:rPr>
          <w:rFonts w:ascii="PT Astra Serif" w:hAnsi="PT Astra Serif"/>
          <w:sz w:val="28"/>
          <w:szCs w:val="28"/>
        </w:rPr>
        <w:t xml:space="preserve"> «Водоснабжение. Наружные сети и сооружения. Актуализированная редакция СНиП 2.04.02-84*» (далее также – СП </w:t>
      </w:r>
      <w:r w:rsidR="00367051">
        <w:rPr>
          <w:rFonts w:ascii="PT Astra Serif" w:hAnsi="PT Astra Serif"/>
          <w:sz w:val="28"/>
          <w:szCs w:val="28"/>
        </w:rPr>
        <w:t>31.13330.2021</w:t>
      </w:r>
      <w:r w:rsidRPr="00872A4F">
        <w:rPr>
          <w:rFonts w:ascii="PT Astra Serif" w:hAnsi="PT Astra Serif"/>
          <w:sz w:val="28"/>
          <w:szCs w:val="28"/>
        </w:rPr>
        <w:t>).</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Ориентировочный суточный объем расхода воды на 3897 человек составляет 760,0 тыс. м3, максимальный суточный объем – 857,3 м3/</w:t>
      </w:r>
      <w:proofErr w:type="spellStart"/>
      <w:r w:rsidRPr="00872A4F">
        <w:rPr>
          <w:rFonts w:ascii="PT Astra Serif" w:hAnsi="PT Astra Serif"/>
          <w:sz w:val="28"/>
          <w:szCs w:val="28"/>
        </w:rPr>
        <w:t>сут</w:t>
      </w:r>
      <w:proofErr w:type="spellEnd"/>
      <w:r w:rsidRPr="00872A4F">
        <w:rPr>
          <w:rFonts w:ascii="PT Astra Serif" w:hAnsi="PT Astra Serif"/>
          <w:sz w:val="28"/>
          <w:szCs w:val="28"/>
        </w:rPr>
        <w:t xml:space="preserve">., </w:t>
      </w:r>
      <w:r w:rsidR="00310A8C">
        <w:rPr>
          <w:rFonts w:ascii="PT Astra Serif" w:hAnsi="PT Astra Serif"/>
          <w:sz w:val="28"/>
          <w:szCs w:val="28"/>
        </w:rPr>
        <w:t xml:space="preserve">            </w:t>
      </w:r>
      <w:r w:rsidRPr="00872A4F">
        <w:rPr>
          <w:rFonts w:ascii="PT Astra Serif" w:hAnsi="PT Astra Serif"/>
          <w:sz w:val="28"/>
          <w:szCs w:val="28"/>
        </w:rPr>
        <w:t>без учета расхода на поливку территории (уточняется на дальнейших стадиях проектирования).</w:t>
      </w:r>
      <w:bookmarkStart w:id="16" w:name="_Toc187916018"/>
      <w:bookmarkEnd w:id="14"/>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7</w:t>
      </w:r>
      <w:r w:rsidR="00D86D57">
        <w:rPr>
          <w:rFonts w:ascii="PT Astra Serif" w:hAnsi="PT Astra Serif"/>
          <w:sz w:val="28"/>
          <w:szCs w:val="28"/>
        </w:rPr>
        <w:t>.</w:t>
      </w:r>
      <w:r w:rsidRPr="00C6700C">
        <w:rPr>
          <w:rFonts w:ascii="PT Astra Serif" w:hAnsi="PT Astra Serif"/>
          <w:sz w:val="28"/>
          <w:szCs w:val="28"/>
        </w:rPr>
        <w:t xml:space="preserve"> Водоотведение</w:t>
      </w:r>
      <w:bookmarkEnd w:id="15"/>
      <w:bookmarkEnd w:id="16"/>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В границах территории проектирования предлагается организация централизованной системы водоотведения многоквартирных жилых домов </w:t>
      </w:r>
      <w:r w:rsidR="00310A8C">
        <w:rPr>
          <w:rFonts w:ascii="PT Astra Serif" w:hAnsi="PT Astra Serif"/>
          <w:sz w:val="28"/>
          <w:szCs w:val="28"/>
        </w:rPr>
        <w:t xml:space="preserve">            </w:t>
      </w:r>
      <w:r w:rsidRPr="00872A4F">
        <w:rPr>
          <w:rFonts w:ascii="PT Astra Serif" w:hAnsi="PT Astra Serif"/>
          <w:sz w:val="28"/>
          <w:szCs w:val="28"/>
        </w:rPr>
        <w:t>и объектов социальной инфраструктуры.</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Проектом предусмотрены реконструкция сетей водоотведения – 0,5 км, и строительство новых сетей – 0,2 км (уточняется на дальнейших стадиях </w:t>
      </w:r>
      <w:r w:rsidRPr="00872A4F">
        <w:rPr>
          <w:rFonts w:ascii="PT Astra Serif" w:hAnsi="PT Astra Serif"/>
          <w:sz w:val="28"/>
          <w:szCs w:val="28"/>
        </w:rPr>
        <w:lastRenderedPageBreak/>
        <w:t>проектирования). Также планируются строительство канализации дождевой напорной протяженностью 0,5 км, строительство канализации дождевой самотечной протяженностью 1,0 км и строительство 1 насосной станций дождевой канализации.</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Расчеты протяженности выполнены средствами программы </w:t>
      </w:r>
      <w:proofErr w:type="spellStart"/>
      <w:r w:rsidRPr="00872A4F">
        <w:rPr>
          <w:rFonts w:ascii="PT Astra Serif" w:hAnsi="PT Astra Serif"/>
          <w:sz w:val="28"/>
          <w:szCs w:val="28"/>
        </w:rPr>
        <w:t>MapInfo</w:t>
      </w:r>
      <w:proofErr w:type="spellEnd"/>
      <w:r w:rsidR="00310A8C">
        <w:rPr>
          <w:rFonts w:ascii="PT Astra Serif" w:hAnsi="PT Astra Serif"/>
          <w:sz w:val="28"/>
          <w:szCs w:val="28"/>
        </w:rPr>
        <w:t xml:space="preserve">                 </w:t>
      </w:r>
      <w:r w:rsidRPr="00872A4F">
        <w:rPr>
          <w:rFonts w:ascii="PT Astra Serif" w:hAnsi="PT Astra Serif"/>
          <w:sz w:val="28"/>
          <w:szCs w:val="28"/>
        </w:rPr>
        <w:t xml:space="preserve"> на основании чертежа планировки территории.</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Данные элементы канализации (уточняются на дальнейших стадиях проектирования).</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Система канализации предусматривается в составе самотечных коллекторов с поступлением стоков в канализационную насосную станцию, </w:t>
      </w:r>
      <w:r w:rsidR="00310A8C">
        <w:rPr>
          <w:rFonts w:ascii="PT Astra Serif" w:hAnsi="PT Astra Serif"/>
          <w:sz w:val="28"/>
          <w:szCs w:val="28"/>
        </w:rPr>
        <w:t xml:space="preserve">   </w:t>
      </w:r>
      <w:r w:rsidRPr="00872A4F">
        <w:rPr>
          <w:rFonts w:ascii="PT Astra Serif" w:hAnsi="PT Astra Serif"/>
          <w:sz w:val="28"/>
          <w:szCs w:val="28"/>
        </w:rPr>
        <w:t>с дальнейшей перекачкой по напорным коллекторам, присоединяемым</w:t>
      </w:r>
      <w:r w:rsidR="00310A8C">
        <w:rPr>
          <w:rFonts w:ascii="PT Astra Serif" w:hAnsi="PT Astra Serif"/>
          <w:sz w:val="28"/>
          <w:szCs w:val="28"/>
        </w:rPr>
        <w:t xml:space="preserve">            </w:t>
      </w:r>
      <w:r w:rsidRPr="00872A4F">
        <w:rPr>
          <w:rFonts w:ascii="PT Astra Serif" w:hAnsi="PT Astra Serif"/>
          <w:sz w:val="28"/>
          <w:szCs w:val="28"/>
        </w:rPr>
        <w:t xml:space="preserve"> к городским сетям.</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Водоотведение на территориях блокированной жилой застройки – автономное.</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Ориентировочный годовой объем водоотведения на 3897 человек составляет 760,0 тыс. м3, максимальный суточный объем – 857,3 м3/</w:t>
      </w:r>
      <w:proofErr w:type="spellStart"/>
      <w:r w:rsidRPr="00872A4F">
        <w:rPr>
          <w:rFonts w:ascii="PT Astra Serif" w:hAnsi="PT Astra Serif"/>
          <w:sz w:val="28"/>
          <w:szCs w:val="28"/>
        </w:rPr>
        <w:t>сут</w:t>
      </w:r>
      <w:proofErr w:type="spellEnd"/>
      <w:r w:rsidRPr="00872A4F">
        <w:rPr>
          <w:rFonts w:ascii="PT Astra Serif" w:hAnsi="PT Astra Serif"/>
          <w:sz w:val="28"/>
          <w:szCs w:val="28"/>
        </w:rPr>
        <w:t>. (уточняется на дальнейших стадиях проектирования)</w:t>
      </w:r>
      <w:bookmarkStart w:id="17" w:name="_Toc187916019"/>
      <w:r>
        <w:rPr>
          <w:rFonts w:ascii="PT Astra Serif" w:hAnsi="PT Astra Serif"/>
          <w:sz w:val="28"/>
          <w:szCs w:val="28"/>
        </w:rPr>
        <w:t>.</w:t>
      </w:r>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8</w:t>
      </w:r>
      <w:r w:rsidR="00D86D57">
        <w:rPr>
          <w:rFonts w:ascii="PT Astra Serif" w:hAnsi="PT Astra Serif"/>
          <w:sz w:val="28"/>
          <w:szCs w:val="28"/>
        </w:rPr>
        <w:t>.</w:t>
      </w:r>
      <w:r w:rsidRPr="00C6700C">
        <w:rPr>
          <w:rFonts w:ascii="PT Astra Serif" w:hAnsi="PT Astra Serif"/>
          <w:sz w:val="28"/>
          <w:szCs w:val="28"/>
        </w:rPr>
        <w:t xml:space="preserve"> Теплоснабжение и горячее водоснабжение</w:t>
      </w:r>
      <w:bookmarkEnd w:id="17"/>
    </w:p>
    <w:p w:rsidR="00872A4F" w:rsidRPr="00872A4F" w:rsidRDefault="00872A4F" w:rsidP="001F1CAB">
      <w:pPr>
        <w:tabs>
          <w:tab w:val="left" w:pos="284"/>
        </w:tabs>
        <w:spacing w:line="276" w:lineRule="auto"/>
        <w:ind w:firstLine="709"/>
        <w:jc w:val="both"/>
        <w:rPr>
          <w:rFonts w:ascii="PT Astra Serif" w:hAnsi="PT Astra Serif"/>
          <w:sz w:val="28"/>
          <w:szCs w:val="28"/>
        </w:rPr>
      </w:pPr>
      <w:bookmarkStart w:id="18" w:name="_Hlk143790607"/>
      <w:r w:rsidRPr="00872A4F">
        <w:rPr>
          <w:rFonts w:ascii="PT Astra Serif" w:hAnsi="PT Astra Serif"/>
          <w:sz w:val="28"/>
          <w:szCs w:val="28"/>
        </w:rPr>
        <w:t>В границах территории проектирования предлагается организация централизованной системы теплоснабжения многоквартирных жилых домов и объектов социальной инфраструктуры.</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Проектом предусмотрено к реконструкции 0,6 км и строительству</w:t>
      </w:r>
      <w:r w:rsidR="00310A8C">
        <w:rPr>
          <w:rFonts w:ascii="PT Astra Serif" w:hAnsi="PT Astra Serif"/>
          <w:sz w:val="28"/>
          <w:szCs w:val="28"/>
        </w:rPr>
        <w:t xml:space="preserve">                </w:t>
      </w:r>
      <w:r w:rsidRPr="00872A4F">
        <w:rPr>
          <w:rFonts w:ascii="PT Astra Serif" w:hAnsi="PT Astra Serif"/>
          <w:sz w:val="28"/>
          <w:szCs w:val="28"/>
        </w:rPr>
        <w:t xml:space="preserve"> 0,4 км сетей теплоснабжения, а также снос существующей котельной </w:t>
      </w:r>
      <w:r w:rsidR="00310A8C">
        <w:rPr>
          <w:rFonts w:ascii="PT Astra Serif" w:hAnsi="PT Astra Serif"/>
          <w:sz w:val="28"/>
          <w:szCs w:val="28"/>
        </w:rPr>
        <w:t xml:space="preserve">                       </w:t>
      </w:r>
      <w:r w:rsidRPr="00872A4F">
        <w:rPr>
          <w:rFonts w:ascii="PT Astra Serif" w:hAnsi="PT Astra Serif"/>
          <w:sz w:val="28"/>
          <w:szCs w:val="28"/>
        </w:rPr>
        <w:t>и строительство 1 модульной котельной по ул</w:t>
      </w:r>
      <w:r w:rsidR="00367051">
        <w:rPr>
          <w:rFonts w:ascii="PT Astra Serif" w:hAnsi="PT Astra Serif"/>
          <w:sz w:val="28"/>
          <w:szCs w:val="28"/>
        </w:rPr>
        <w:t>ице</w:t>
      </w:r>
      <w:r w:rsidRPr="00872A4F">
        <w:rPr>
          <w:rFonts w:ascii="PT Astra Serif" w:hAnsi="PT Astra Serif"/>
          <w:sz w:val="28"/>
          <w:szCs w:val="28"/>
        </w:rPr>
        <w:t xml:space="preserve"> Энтузиастов (уточняется </w:t>
      </w:r>
      <w:r w:rsidR="00310A8C">
        <w:rPr>
          <w:rFonts w:ascii="PT Astra Serif" w:hAnsi="PT Astra Serif"/>
          <w:sz w:val="28"/>
          <w:szCs w:val="28"/>
        </w:rPr>
        <w:t xml:space="preserve"> </w:t>
      </w:r>
      <w:r w:rsidRPr="00872A4F">
        <w:rPr>
          <w:rFonts w:ascii="PT Astra Serif" w:hAnsi="PT Astra Serif"/>
          <w:sz w:val="28"/>
          <w:szCs w:val="28"/>
        </w:rPr>
        <w:t>на дальнейших стадиях проектирования).</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Суммарная тепловая нагрузка на отопление, вентиляцию и горячее водоснабжение зданий определена по укрупненным показателям и составит 6336 Гкал/год (уточняется на дальнейших стадиях проектирования).</w:t>
      </w:r>
      <w:bookmarkStart w:id="19" w:name="_Toc167760479"/>
      <w:bookmarkStart w:id="20" w:name="_Toc187916020"/>
      <w:bookmarkStart w:id="21" w:name="_Hlk167763120"/>
      <w:bookmarkEnd w:id="18"/>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9</w:t>
      </w:r>
      <w:r w:rsidR="00D86D57">
        <w:rPr>
          <w:rFonts w:ascii="PT Astra Serif" w:hAnsi="PT Astra Serif"/>
          <w:sz w:val="28"/>
          <w:szCs w:val="28"/>
        </w:rPr>
        <w:t>.</w:t>
      </w:r>
      <w:r w:rsidRPr="00C6700C">
        <w:rPr>
          <w:rFonts w:ascii="PT Astra Serif" w:hAnsi="PT Astra Serif"/>
          <w:sz w:val="28"/>
          <w:szCs w:val="28"/>
        </w:rPr>
        <w:t xml:space="preserve"> Электроснабжение</w:t>
      </w:r>
      <w:bookmarkEnd w:id="19"/>
      <w:bookmarkEnd w:id="20"/>
    </w:p>
    <w:bookmarkEnd w:id="21"/>
    <w:p w:rsidR="00872A4F" w:rsidRPr="00872A4F" w:rsidRDefault="00872A4F" w:rsidP="001F1CAB">
      <w:pPr>
        <w:pStyle w:val="S"/>
        <w:spacing w:before="0" w:after="0" w:line="276" w:lineRule="auto"/>
        <w:rPr>
          <w:rFonts w:ascii="PT Astra Serif" w:hAnsi="PT Astra Serif"/>
          <w:szCs w:val="28"/>
        </w:rPr>
      </w:pPr>
      <w:r w:rsidRPr="00872A4F">
        <w:rPr>
          <w:rFonts w:ascii="PT Astra Serif" w:hAnsi="PT Astra Serif"/>
          <w:szCs w:val="28"/>
        </w:rPr>
        <w:t xml:space="preserve">В границах территории проектирования предлагается организация системы электроснабжения посредством строительства линий электропередачи 10 </w:t>
      </w:r>
      <w:proofErr w:type="spellStart"/>
      <w:r w:rsidRPr="00872A4F">
        <w:rPr>
          <w:rFonts w:ascii="PT Astra Serif" w:hAnsi="PT Astra Serif"/>
          <w:szCs w:val="28"/>
        </w:rPr>
        <w:t>кВ</w:t>
      </w:r>
      <w:proofErr w:type="spellEnd"/>
      <w:r w:rsidRPr="00872A4F">
        <w:rPr>
          <w:rFonts w:ascii="PT Astra Serif" w:hAnsi="PT Astra Serif"/>
          <w:szCs w:val="28"/>
        </w:rPr>
        <w:t xml:space="preserve"> протяженностью 0,4 км до распределительных пунктов 10/0,4 </w:t>
      </w:r>
      <w:proofErr w:type="spellStart"/>
      <w:r w:rsidRPr="00872A4F">
        <w:rPr>
          <w:rFonts w:ascii="PT Astra Serif" w:hAnsi="PT Astra Serif"/>
          <w:szCs w:val="28"/>
        </w:rPr>
        <w:t>кВ</w:t>
      </w:r>
      <w:proofErr w:type="spellEnd"/>
      <w:r w:rsidRPr="00872A4F">
        <w:rPr>
          <w:rFonts w:ascii="PT Astra Serif" w:hAnsi="PT Astra Serif"/>
          <w:szCs w:val="28"/>
        </w:rPr>
        <w:t>, размещенных в центре нагрузок.</w:t>
      </w:r>
    </w:p>
    <w:p w:rsidR="00872A4F" w:rsidRPr="00872A4F" w:rsidRDefault="00872A4F" w:rsidP="001F1CAB">
      <w:pPr>
        <w:pStyle w:val="S"/>
        <w:spacing w:before="0" w:after="0" w:line="276" w:lineRule="auto"/>
        <w:rPr>
          <w:rFonts w:ascii="PT Astra Serif" w:hAnsi="PT Astra Serif"/>
          <w:szCs w:val="28"/>
        </w:rPr>
      </w:pPr>
      <w:r w:rsidRPr="00872A4F">
        <w:rPr>
          <w:rFonts w:ascii="PT Astra Serif" w:hAnsi="PT Astra Serif"/>
          <w:szCs w:val="28"/>
        </w:rPr>
        <w:t>Электроснабжение в границах планировочных жилых кварталов предполагается низковольтными кабельными линиями электроснабжения непосредственно до потребителей, протяженностью 1,2 км.</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Суммарное электропотребление по планировочной территории составит 5,36 млн. </w:t>
      </w:r>
      <w:proofErr w:type="spellStart"/>
      <w:r w:rsidRPr="00872A4F">
        <w:rPr>
          <w:rFonts w:ascii="PT Astra Serif" w:hAnsi="PT Astra Serif"/>
          <w:sz w:val="28"/>
          <w:szCs w:val="28"/>
        </w:rPr>
        <w:t>кВт</w:t>
      </w:r>
      <w:r w:rsidRPr="00872A4F">
        <w:rPr>
          <w:sz w:val="28"/>
          <w:szCs w:val="28"/>
        </w:rPr>
        <w:t>∙</w:t>
      </w:r>
      <w:proofErr w:type="gramStart"/>
      <w:r w:rsidRPr="00872A4F">
        <w:rPr>
          <w:rFonts w:ascii="PT Astra Serif" w:hAnsi="PT Astra Serif" w:cs="PT Astra Serif"/>
          <w:sz w:val="28"/>
          <w:szCs w:val="28"/>
        </w:rPr>
        <w:t>ч</w:t>
      </w:r>
      <w:proofErr w:type="spellEnd"/>
      <w:proofErr w:type="gramEnd"/>
      <w:r w:rsidRPr="00872A4F">
        <w:rPr>
          <w:rFonts w:ascii="PT Astra Serif" w:hAnsi="PT Astra Serif"/>
          <w:sz w:val="28"/>
          <w:szCs w:val="28"/>
        </w:rPr>
        <w:t xml:space="preserve"> /</w:t>
      </w:r>
      <w:r w:rsidRPr="00872A4F">
        <w:rPr>
          <w:rFonts w:ascii="PT Astra Serif" w:hAnsi="PT Astra Serif" w:cs="PT Astra Serif"/>
          <w:sz w:val="28"/>
          <w:szCs w:val="28"/>
        </w:rPr>
        <w:t>год</w:t>
      </w:r>
      <w:r w:rsidRPr="00872A4F">
        <w:rPr>
          <w:rFonts w:ascii="PT Astra Serif" w:hAnsi="PT Astra Serif"/>
          <w:sz w:val="28"/>
          <w:szCs w:val="28"/>
        </w:rPr>
        <w:t xml:space="preserve">, </w:t>
      </w:r>
      <w:r w:rsidRPr="00872A4F">
        <w:rPr>
          <w:rFonts w:ascii="PT Astra Serif" w:eastAsia="TimesNewRoman" w:hAnsi="PT Astra Serif"/>
          <w:sz w:val="28"/>
          <w:szCs w:val="28"/>
          <w:lang w:eastAsia="ko-KR"/>
        </w:rPr>
        <w:t xml:space="preserve">требуемая минимальная расчетная мощность </w:t>
      </w:r>
      <w:r w:rsidRPr="00872A4F">
        <w:rPr>
          <w:rFonts w:ascii="PT Astra Serif" w:eastAsia="TimesNewRoman" w:hAnsi="PT Astra Serif"/>
          <w:sz w:val="28"/>
          <w:szCs w:val="28"/>
          <w:lang w:eastAsia="ko-KR"/>
        </w:rPr>
        <w:lastRenderedPageBreak/>
        <w:t>составляет 0,</w:t>
      </w:r>
      <w:r w:rsidRPr="00872A4F">
        <w:rPr>
          <w:rFonts w:ascii="PT Astra Serif" w:eastAsia="TimesNewRoman" w:hAnsi="PT Astra Serif"/>
          <w:sz w:val="28"/>
          <w:szCs w:val="28"/>
        </w:rPr>
        <w:t>63 МВт</w:t>
      </w:r>
      <w:r w:rsidRPr="00872A4F">
        <w:rPr>
          <w:rFonts w:ascii="PT Astra Serif" w:hAnsi="PT Astra Serif"/>
          <w:sz w:val="28"/>
          <w:szCs w:val="28"/>
        </w:rPr>
        <w:t>. Данную нагрузку необходимо уточнить на стадии рабочего проектирования.</w:t>
      </w:r>
      <w:bookmarkStart w:id="22" w:name="_Toc187916021"/>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1</w:t>
      </w:r>
      <w:r w:rsidR="00D86D57">
        <w:rPr>
          <w:rFonts w:ascii="PT Astra Serif" w:hAnsi="PT Astra Serif"/>
          <w:sz w:val="28"/>
          <w:szCs w:val="28"/>
        </w:rPr>
        <w:t>0.</w:t>
      </w:r>
      <w:r w:rsidRPr="00C6700C">
        <w:rPr>
          <w:rFonts w:ascii="PT Astra Serif" w:hAnsi="PT Astra Serif"/>
          <w:sz w:val="28"/>
          <w:szCs w:val="28"/>
        </w:rPr>
        <w:t xml:space="preserve"> </w:t>
      </w:r>
      <w:bookmarkStart w:id="23" w:name="_Toc181357323"/>
      <w:bookmarkStart w:id="24" w:name="_Toc181461862"/>
      <w:r w:rsidRPr="00C6700C">
        <w:rPr>
          <w:rFonts w:ascii="PT Astra Serif" w:hAnsi="PT Astra Serif"/>
          <w:sz w:val="28"/>
          <w:szCs w:val="28"/>
        </w:rPr>
        <w:t>Газоснабжение</w:t>
      </w:r>
      <w:bookmarkEnd w:id="22"/>
      <w:bookmarkEnd w:id="23"/>
      <w:bookmarkEnd w:id="24"/>
    </w:p>
    <w:p w:rsidR="00872A4F" w:rsidRPr="00872A4F" w:rsidRDefault="00872A4F" w:rsidP="001F1CAB">
      <w:pPr>
        <w:spacing w:line="276" w:lineRule="auto"/>
        <w:ind w:firstLine="709"/>
        <w:jc w:val="both"/>
        <w:rPr>
          <w:rFonts w:ascii="PT Astra Serif" w:eastAsia="TimesNewRoman" w:hAnsi="PT Astra Serif"/>
          <w:sz w:val="28"/>
          <w:szCs w:val="28"/>
          <w:lang w:eastAsia="ko-KR"/>
        </w:rPr>
      </w:pPr>
      <w:r w:rsidRPr="00872A4F">
        <w:rPr>
          <w:rFonts w:ascii="PT Astra Serif" w:eastAsia="TimesNewRoman" w:hAnsi="PT Astra Serif"/>
          <w:sz w:val="28"/>
          <w:szCs w:val="28"/>
          <w:lang w:eastAsia="ko-KR"/>
        </w:rPr>
        <w:t>Проектом планировки территории предусматриваются следующие направления развития системы газоснабжения:</w:t>
      </w:r>
    </w:p>
    <w:p w:rsidR="00872A4F" w:rsidRPr="00872A4F" w:rsidRDefault="00872A4F" w:rsidP="001F1CAB">
      <w:pPr>
        <w:numPr>
          <w:ilvl w:val="0"/>
          <w:numId w:val="36"/>
        </w:numPr>
        <w:tabs>
          <w:tab w:val="left" w:pos="993"/>
        </w:tabs>
        <w:suppressAutoHyphens w:val="0"/>
        <w:spacing w:line="276" w:lineRule="auto"/>
        <w:ind w:left="0" w:firstLine="709"/>
        <w:jc w:val="both"/>
        <w:rPr>
          <w:rFonts w:ascii="PT Astra Serif" w:eastAsia="TimesNewRoman" w:hAnsi="PT Astra Serif"/>
          <w:sz w:val="28"/>
          <w:szCs w:val="28"/>
          <w:lang w:eastAsia="ko-KR"/>
        </w:rPr>
      </w:pPr>
      <w:r w:rsidRPr="00872A4F">
        <w:rPr>
          <w:rFonts w:ascii="PT Astra Serif" w:eastAsia="TimesNewRoman" w:hAnsi="PT Astra Serif"/>
          <w:sz w:val="28"/>
          <w:szCs w:val="28"/>
          <w:lang w:eastAsia="ko-KR"/>
        </w:rPr>
        <w:t>реконструкция сетей газоснабжения среднего давления общей протяжённостью 0,6 км;</w:t>
      </w:r>
    </w:p>
    <w:p w:rsidR="00872A4F" w:rsidRPr="00872A4F" w:rsidRDefault="00872A4F" w:rsidP="001F1CAB">
      <w:pPr>
        <w:numPr>
          <w:ilvl w:val="0"/>
          <w:numId w:val="36"/>
        </w:numPr>
        <w:tabs>
          <w:tab w:val="left" w:pos="993"/>
        </w:tabs>
        <w:suppressAutoHyphens w:val="0"/>
        <w:spacing w:line="276" w:lineRule="auto"/>
        <w:ind w:left="0" w:firstLine="709"/>
        <w:jc w:val="both"/>
        <w:rPr>
          <w:rFonts w:ascii="PT Astra Serif" w:eastAsia="TimesNewRoman" w:hAnsi="PT Astra Serif"/>
          <w:sz w:val="28"/>
          <w:szCs w:val="28"/>
          <w:lang w:eastAsia="ko-KR"/>
        </w:rPr>
      </w:pPr>
      <w:r w:rsidRPr="00872A4F">
        <w:rPr>
          <w:rFonts w:ascii="PT Astra Serif" w:eastAsia="TimesNewRoman" w:hAnsi="PT Astra Serif"/>
          <w:sz w:val="28"/>
          <w:szCs w:val="28"/>
          <w:lang w:eastAsia="ko-KR"/>
        </w:rPr>
        <w:t>строительство сетей газоснабжения низкого давления общей протяжённостью 0,5 км.</w:t>
      </w:r>
    </w:p>
    <w:p w:rsidR="00872A4F" w:rsidRPr="00872A4F" w:rsidRDefault="00872A4F" w:rsidP="001F1CAB">
      <w:pPr>
        <w:spacing w:line="276" w:lineRule="auto"/>
        <w:ind w:firstLine="709"/>
        <w:jc w:val="both"/>
        <w:rPr>
          <w:rFonts w:ascii="PT Astra Serif" w:eastAsia="TimesNewRoman" w:hAnsi="PT Astra Serif"/>
          <w:sz w:val="28"/>
          <w:szCs w:val="28"/>
          <w:lang w:eastAsia="ko-KR"/>
        </w:rPr>
      </w:pPr>
      <w:r w:rsidRPr="00872A4F">
        <w:rPr>
          <w:rFonts w:ascii="PT Astra Serif" w:eastAsia="TimesNewRoman" w:hAnsi="PT Astra Serif"/>
          <w:sz w:val="28"/>
          <w:szCs w:val="28"/>
          <w:lang w:eastAsia="ko-KR"/>
        </w:rPr>
        <w:t xml:space="preserve">На территории планировочных жилых кварталов предполагается подземный тип прокладки газораспределительной сети низкого давления </w:t>
      </w:r>
      <w:r w:rsidR="00310A8C">
        <w:rPr>
          <w:rFonts w:ascii="PT Astra Serif" w:eastAsia="TimesNewRoman" w:hAnsi="PT Astra Serif"/>
          <w:sz w:val="28"/>
          <w:szCs w:val="28"/>
          <w:lang w:eastAsia="ko-KR"/>
        </w:rPr>
        <w:t xml:space="preserve">                </w:t>
      </w:r>
      <w:r w:rsidRPr="00872A4F">
        <w:rPr>
          <w:rFonts w:ascii="PT Astra Serif" w:eastAsia="TimesNewRoman" w:hAnsi="PT Astra Serif"/>
          <w:sz w:val="28"/>
          <w:szCs w:val="28"/>
          <w:lang w:eastAsia="ko-KR"/>
        </w:rPr>
        <w:t>до индивидуального газоиспользующего оборудования.</w:t>
      </w:r>
    </w:p>
    <w:p w:rsidR="00872A4F" w:rsidRDefault="00872A4F" w:rsidP="001F1CAB">
      <w:pPr>
        <w:spacing w:line="276" w:lineRule="auto"/>
        <w:ind w:firstLine="709"/>
        <w:jc w:val="both"/>
        <w:rPr>
          <w:rFonts w:ascii="PT Astra Serif" w:eastAsia="TimesNewRoman" w:hAnsi="PT Astra Serif"/>
          <w:sz w:val="28"/>
          <w:szCs w:val="28"/>
          <w:lang w:eastAsia="ko-KR"/>
        </w:rPr>
      </w:pPr>
      <w:r w:rsidRPr="00872A4F">
        <w:rPr>
          <w:rFonts w:ascii="PT Astra Serif" w:eastAsia="TimesNewRoman" w:hAnsi="PT Astra Serif"/>
          <w:sz w:val="28"/>
          <w:szCs w:val="28"/>
          <w:lang w:eastAsia="ko-KR"/>
        </w:rPr>
        <w:t xml:space="preserve">Удельный расход газа принят 13,6 м3 на чел. в месяц, таким </w:t>
      </w:r>
      <w:proofErr w:type="gramStart"/>
      <w:r w:rsidRPr="00872A4F">
        <w:rPr>
          <w:rFonts w:ascii="PT Astra Serif" w:eastAsia="TimesNewRoman" w:hAnsi="PT Astra Serif"/>
          <w:sz w:val="28"/>
          <w:szCs w:val="28"/>
          <w:lang w:eastAsia="ko-KR"/>
        </w:rPr>
        <w:t>образом</w:t>
      </w:r>
      <w:proofErr w:type="gramEnd"/>
      <w:r w:rsidRPr="00872A4F">
        <w:rPr>
          <w:rFonts w:ascii="PT Astra Serif" w:eastAsia="TimesNewRoman" w:hAnsi="PT Astra Serif"/>
          <w:sz w:val="28"/>
          <w:szCs w:val="28"/>
          <w:lang w:eastAsia="ko-KR"/>
        </w:rPr>
        <w:t xml:space="preserve"> расход газа проектируемой территории ориентировочно составит – </w:t>
      </w:r>
      <w:r w:rsidR="00310A8C">
        <w:rPr>
          <w:rFonts w:ascii="PT Astra Serif" w:eastAsia="TimesNewRoman" w:hAnsi="PT Astra Serif"/>
          <w:sz w:val="28"/>
          <w:szCs w:val="28"/>
          <w:lang w:eastAsia="ko-KR"/>
        </w:rPr>
        <w:t xml:space="preserve">                     </w:t>
      </w:r>
      <w:r w:rsidRPr="00872A4F">
        <w:rPr>
          <w:rFonts w:ascii="PT Astra Serif" w:eastAsia="TimesNewRoman" w:hAnsi="PT Astra Serif"/>
          <w:sz w:val="28"/>
          <w:szCs w:val="28"/>
          <w:lang w:eastAsia="ko-KR"/>
        </w:rPr>
        <w:t xml:space="preserve">52999,2 м3/мес. Приведенное </w:t>
      </w:r>
      <w:proofErr w:type="spellStart"/>
      <w:r w:rsidRPr="00872A4F">
        <w:rPr>
          <w:rFonts w:ascii="PT Astra Serif" w:eastAsia="TimesNewRoman" w:hAnsi="PT Astra Serif"/>
          <w:sz w:val="28"/>
          <w:szCs w:val="28"/>
          <w:lang w:eastAsia="ko-KR"/>
        </w:rPr>
        <w:t>газопотребление</w:t>
      </w:r>
      <w:proofErr w:type="spellEnd"/>
      <w:r w:rsidRPr="00872A4F">
        <w:rPr>
          <w:rFonts w:ascii="PT Astra Serif" w:eastAsia="TimesNewRoman" w:hAnsi="PT Astra Serif"/>
          <w:sz w:val="28"/>
          <w:szCs w:val="28"/>
          <w:lang w:eastAsia="ko-KR"/>
        </w:rPr>
        <w:t xml:space="preserve"> необходимо уточнить на дальнейших стадиях разработки документации по газоснабжению</w:t>
      </w:r>
      <w:bookmarkStart w:id="25" w:name="_Toc187916022"/>
      <w:r>
        <w:rPr>
          <w:rFonts w:ascii="PT Astra Serif" w:eastAsia="TimesNewRoman" w:hAnsi="PT Astra Serif"/>
          <w:sz w:val="28"/>
          <w:szCs w:val="28"/>
          <w:lang w:eastAsia="ko-KR"/>
        </w:rPr>
        <w:t>.</w:t>
      </w:r>
    </w:p>
    <w:p w:rsidR="00872A4F" w:rsidRPr="00C6700C" w:rsidRDefault="00872A4F" w:rsidP="001F1CAB">
      <w:pPr>
        <w:spacing w:line="276" w:lineRule="auto"/>
        <w:ind w:firstLine="709"/>
        <w:jc w:val="both"/>
        <w:rPr>
          <w:rFonts w:ascii="PT Astra Serif" w:eastAsia="TimesNewRoman" w:hAnsi="PT Astra Serif"/>
          <w:sz w:val="28"/>
          <w:szCs w:val="28"/>
          <w:lang w:eastAsia="ko-KR"/>
        </w:rPr>
      </w:pPr>
      <w:r w:rsidRPr="00C6700C">
        <w:rPr>
          <w:rFonts w:ascii="PT Astra Serif" w:hAnsi="PT Astra Serif"/>
          <w:sz w:val="28"/>
          <w:szCs w:val="28"/>
        </w:rPr>
        <w:t>1</w:t>
      </w:r>
      <w:r w:rsidR="00D86D57">
        <w:rPr>
          <w:rFonts w:ascii="PT Astra Serif" w:hAnsi="PT Astra Serif"/>
          <w:sz w:val="28"/>
          <w:szCs w:val="28"/>
        </w:rPr>
        <w:t>1.</w:t>
      </w:r>
      <w:r w:rsidRPr="00C6700C">
        <w:rPr>
          <w:rFonts w:ascii="PT Astra Serif" w:hAnsi="PT Astra Serif"/>
          <w:sz w:val="28"/>
          <w:szCs w:val="28"/>
        </w:rPr>
        <w:t xml:space="preserve"> Связь</w:t>
      </w:r>
      <w:bookmarkEnd w:id="25"/>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Услуги связи на территории жилого района оказываются территориальным управлением №5 Уральского филиала ОАО «Ростелеком» и Управлением связи ОАО «Газпром трансгаз Югорск».</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В настоящее время ОАО «Ростелеком» предоставляет доступ к городской, внутризоновой и междугородней связи. Доступ к сети </w:t>
      </w:r>
      <w:r w:rsidR="0095655A">
        <w:rPr>
          <w:rFonts w:ascii="PT Astra Serif" w:hAnsi="PT Astra Serif"/>
          <w:sz w:val="28"/>
          <w:szCs w:val="28"/>
        </w:rPr>
        <w:t xml:space="preserve">Интернет </w:t>
      </w:r>
      <w:r w:rsidRPr="00872A4F">
        <w:rPr>
          <w:rFonts w:ascii="PT Astra Serif" w:hAnsi="PT Astra Serif"/>
          <w:sz w:val="28"/>
          <w:szCs w:val="28"/>
        </w:rPr>
        <w:t xml:space="preserve">обеспечивается посредством станции широкополосного беспроводного абонентского доступа </w:t>
      </w:r>
      <w:proofErr w:type="spellStart"/>
      <w:r w:rsidRPr="00872A4F">
        <w:rPr>
          <w:rFonts w:ascii="PT Astra Serif" w:hAnsi="PT Astra Serif"/>
          <w:sz w:val="28"/>
          <w:szCs w:val="28"/>
        </w:rPr>
        <w:t>WiMax</w:t>
      </w:r>
      <w:proofErr w:type="spellEnd"/>
      <w:r w:rsidRPr="00872A4F">
        <w:rPr>
          <w:rFonts w:ascii="PT Astra Serif" w:hAnsi="PT Astra Serif"/>
          <w:sz w:val="28"/>
          <w:szCs w:val="28"/>
        </w:rPr>
        <w:t xml:space="preserve">. Проводная телефонная связь обеспечивается автоматическими телефонными станциями (далее – АТС). </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Помимо традиционной телефонной связи работают операторы сотовой связи «МТС», «Мотив», «Мегафон», и «Билайн».</w:t>
      </w:r>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Проектом предусмотрено строительство 0,4 км кабельной линии связи (уточняется на дальнейших стадиях проектирования).</w:t>
      </w:r>
      <w:bookmarkStart w:id="26" w:name="_Toc278967031"/>
      <w:bookmarkStart w:id="27" w:name="_Toc366244077"/>
      <w:bookmarkStart w:id="28" w:name="_Toc390245507"/>
      <w:bookmarkStart w:id="29" w:name="_Toc526867082"/>
      <w:bookmarkStart w:id="30" w:name="_Toc97052385"/>
      <w:bookmarkStart w:id="31" w:name="_Toc105741154"/>
      <w:bookmarkStart w:id="32" w:name="_Toc187916023"/>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1</w:t>
      </w:r>
      <w:r w:rsidR="00D86D57">
        <w:rPr>
          <w:rFonts w:ascii="PT Astra Serif" w:hAnsi="PT Astra Serif"/>
          <w:sz w:val="28"/>
          <w:szCs w:val="28"/>
        </w:rPr>
        <w:t>2.</w:t>
      </w:r>
      <w:r w:rsidRPr="00C6700C">
        <w:rPr>
          <w:rFonts w:ascii="PT Astra Serif" w:hAnsi="PT Astra Serif"/>
          <w:sz w:val="28"/>
          <w:szCs w:val="28"/>
        </w:rPr>
        <w:t xml:space="preserve"> Предложение по внесению изменений </w:t>
      </w:r>
      <w:bookmarkEnd w:id="26"/>
      <w:bookmarkEnd w:id="27"/>
      <w:bookmarkEnd w:id="28"/>
      <w:bookmarkEnd w:id="29"/>
      <w:bookmarkEnd w:id="30"/>
      <w:bookmarkEnd w:id="31"/>
      <w:r w:rsidRPr="00C6700C">
        <w:rPr>
          <w:rFonts w:ascii="PT Astra Serif" w:hAnsi="PT Astra Serif"/>
          <w:sz w:val="28"/>
          <w:szCs w:val="28"/>
        </w:rPr>
        <w:t>в Правила землепользования и застройки</w:t>
      </w:r>
      <w:bookmarkEnd w:id="32"/>
    </w:p>
    <w:p w:rsid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872A4F">
        <w:rPr>
          <w:rFonts w:ascii="PT Astra Serif" w:hAnsi="PT Astra Serif"/>
          <w:sz w:val="28"/>
          <w:szCs w:val="28"/>
        </w:rPr>
        <w:t>застройки города</w:t>
      </w:r>
      <w:proofErr w:type="gramEnd"/>
      <w:r w:rsidRPr="00872A4F">
        <w:rPr>
          <w:rFonts w:ascii="PT Astra Serif" w:hAnsi="PT Astra Serif"/>
          <w:sz w:val="28"/>
          <w:szCs w:val="28"/>
        </w:rPr>
        <w:t xml:space="preserve"> Югорска. </w:t>
      </w:r>
      <w:bookmarkStart w:id="33" w:name="_Toc187916024"/>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1</w:t>
      </w:r>
      <w:r w:rsidR="00D86D57">
        <w:rPr>
          <w:rFonts w:ascii="PT Astra Serif" w:hAnsi="PT Astra Serif"/>
          <w:sz w:val="28"/>
          <w:szCs w:val="28"/>
        </w:rPr>
        <w:t>3.</w:t>
      </w:r>
      <w:r w:rsidRPr="00C6700C">
        <w:rPr>
          <w:rFonts w:ascii="PT Astra Serif" w:hAnsi="PT Astra Serif"/>
          <w:sz w:val="28"/>
          <w:szCs w:val="28"/>
        </w:rPr>
        <w:t xml:space="preserve"> Охрана окружающей среды</w:t>
      </w:r>
      <w:bookmarkEnd w:id="33"/>
    </w:p>
    <w:p w:rsidR="00872A4F" w:rsidRPr="00C6700C" w:rsidRDefault="0095655A" w:rsidP="001F1CAB">
      <w:pPr>
        <w:spacing w:line="276" w:lineRule="auto"/>
        <w:ind w:firstLine="709"/>
        <w:jc w:val="both"/>
        <w:rPr>
          <w:rFonts w:ascii="PT Astra Serif" w:eastAsia="SimSun" w:hAnsi="PT Astra Serif"/>
          <w:sz w:val="28"/>
          <w:szCs w:val="28"/>
          <w:lang w:eastAsia="zh-CN"/>
        </w:rPr>
      </w:pPr>
      <w:r w:rsidRPr="00C6700C">
        <w:rPr>
          <w:rFonts w:ascii="PT Astra Serif" w:eastAsia="SimSun" w:hAnsi="PT Astra Serif"/>
          <w:sz w:val="28"/>
          <w:szCs w:val="28"/>
          <w:lang w:eastAsia="zh-CN"/>
        </w:rPr>
        <w:t>1</w:t>
      </w:r>
      <w:r w:rsidR="00D86D57">
        <w:rPr>
          <w:rFonts w:ascii="PT Astra Serif" w:eastAsia="SimSun" w:hAnsi="PT Astra Serif"/>
          <w:sz w:val="28"/>
          <w:szCs w:val="28"/>
          <w:lang w:eastAsia="zh-CN"/>
        </w:rPr>
        <w:t>3</w:t>
      </w:r>
      <w:r w:rsidRPr="00C6700C">
        <w:rPr>
          <w:rFonts w:ascii="PT Astra Serif" w:eastAsia="SimSun" w:hAnsi="PT Astra Serif"/>
          <w:sz w:val="28"/>
          <w:szCs w:val="28"/>
          <w:lang w:eastAsia="zh-CN"/>
        </w:rPr>
        <w:t xml:space="preserve">.1. </w:t>
      </w:r>
      <w:r w:rsidR="00872A4F" w:rsidRPr="00C6700C">
        <w:rPr>
          <w:rFonts w:ascii="PT Astra Serif" w:eastAsia="SimSun" w:hAnsi="PT Astra Serif"/>
          <w:sz w:val="28"/>
          <w:szCs w:val="28"/>
          <w:lang w:eastAsia="zh-CN"/>
        </w:rPr>
        <w:t>Мероприятия</w:t>
      </w:r>
      <w:r w:rsidRPr="00C6700C">
        <w:rPr>
          <w:rFonts w:ascii="PT Astra Serif" w:eastAsia="SimSun" w:hAnsi="PT Astra Serif"/>
          <w:sz w:val="28"/>
          <w:szCs w:val="28"/>
          <w:lang w:eastAsia="zh-CN"/>
        </w:rPr>
        <w:t xml:space="preserve"> по охране атмосферного воздуха</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w:t>
      </w:r>
      <w:r w:rsidR="00367051">
        <w:rPr>
          <w:rFonts w:ascii="PT Astra Serif" w:hAnsi="PT Astra Serif"/>
          <w:sz w:val="28"/>
          <w:szCs w:val="28"/>
        </w:rPr>
        <w:t>атьей</w:t>
      </w:r>
      <w:r w:rsidRPr="00872A4F">
        <w:rPr>
          <w:rFonts w:ascii="PT Astra Serif" w:hAnsi="PT Astra Serif"/>
          <w:sz w:val="28"/>
          <w:szCs w:val="28"/>
        </w:rPr>
        <w:t xml:space="preserve"> 4 Федерального закона от 10.01.2002 </w:t>
      </w:r>
      <w:r w:rsidR="00367051">
        <w:rPr>
          <w:rFonts w:ascii="PT Astra Serif" w:hAnsi="PT Astra Serif"/>
          <w:sz w:val="28"/>
          <w:szCs w:val="28"/>
        </w:rPr>
        <w:t xml:space="preserve">                 </w:t>
      </w:r>
      <w:r w:rsidRPr="00872A4F">
        <w:rPr>
          <w:rFonts w:ascii="PT Astra Serif" w:hAnsi="PT Astra Serif"/>
          <w:sz w:val="28"/>
          <w:szCs w:val="28"/>
        </w:rPr>
        <w:lastRenderedPageBreak/>
        <w:t xml:space="preserve">№ 7-ФЗ «Об охране окружающей среды» атмосферный воздух относится </w:t>
      </w:r>
      <w:r w:rsidR="00310A8C">
        <w:rPr>
          <w:rFonts w:ascii="PT Astra Serif" w:hAnsi="PT Astra Serif"/>
          <w:sz w:val="28"/>
          <w:szCs w:val="28"/>
        </w:rPr>
        <w:t xml:space="preserve">                 </w:t>
      </w:r>
      <w:r w:rsidRPr="00872A4F">
        <w:rPr>
          <w:rFonts w:ascii="PT Astra Serif" w:hAnsi="PT Astra Serif"/>
          <w:sz w:val="28"/>
          <w:szCs w:val="28"/>
        </w:rPr>
        <w:t>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Источниками антропогенного загрязнениями атмосферного воздуха </w:t>
      </w:r>
      <w:r w:rsidR="00310A8C">
        <w:rPr>
          <w:rFonts w:ascii="PT Astra Serif" w:hAnsi="PT Astra Serif"/>
          <w:sz w:val="28"/>
          <w:szCs w:val="28"/>
        </w:rPr>
        <w:t xml:space="preserve">                </w:t>
      </w:r>
      <w:r w:rsidRPr="00872A4F">
        <w:rPr>
          <w:rFonts w:ascii="PT Astra Serif" w:hAnsi="PT Astra Serif"/>
          <w:sz w:val="28"/>
          <w:szCs w:val="28"/>
        </w:rPr>
        <w:t>на проектируемой территории является автотранспорт, выбросы от которого содержат оксид углерода, оксиды азота, углеводороды, альдегиды, сажу</w:t>
      </w:r>
      <w:r w:rsidR="00310A8C">
        <w:rPr>
          <w:rFonts w:ascii="PT Astra Serif" w:hAnsi="PT Astra Serif"/>
          <w:sz w:val="28"/>
          <w:szCs w:val="28"/>
        </w:rPr>
        <w:t xml:space="preserve">                    </w:t>
      </w:r>
      <w:r w:rsidRPr="00872A4F">
        <w:rPr>
          <w:rFonts w:ascii="PT Astra Serif" w:hAnsi="PT Astra Serif"/>
          <w:sz w:val="28"/>
          <w:szCs w:val="28"/>
        </w:rPr>
        <w:t xml:space="preserve"> и т.д. Кроме того, автомобильный транспорт являются источником шума </w:t>
      </w:r>
      <w:r w:rsidR="00310A8C">
        <w:rPr>
          <w:rFonts w:ascii="PT Astra Serif" w:hAnsi="PT Astra Serif"/>
          <w:sz w:val="28"/>
          <w:szCs w:val="28"/>
        </w:rPr>
        <w:t xml:space="preserve">                </w:t>
      </w:r>
      <w:r w:rsidRPr="00872A4F">
        <w:rPr>
          <w:rFonts w:ascii="PT Astra Serif" w:hAnsi="PT Astra Serif"/>
          <w:sz w:val="28"/>
          <w:szCs w:val="28"/>
        </w:rPr>
        <w:t xml:space="preserve">и вибрации. </w:t>
      </w:r>
    </w:p>
    <w:p w:rsidR="00D86D57" w:rsidRDefault="00872A4F" w:rsidP="00D86D57">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Для уменьшения загрязнения атмосферы выбросами транспорта необходимо осущ</w:t>
      </w:r>
      <w:r w:rsidR="00D86D57">
        <w:rPr>
          <w:rFonts w:ascii="PT Astra Serif" w:hAnsi="PT Astra Serif"/>
          <w:sz w:val="28"/>
          <w:szCs w:val="28"/>
        </w:rPr>
        <w:t>ествлять следующие мероприятия:</w:t>
      </w:r>
    </w:p>
    <w:p w:rsidR="00D86D57" w:rsidRDefault="00D86D57" w:rsidP="00D86D57">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применение альтернативных видов топлива (сжатого природного</w:t>
      </w:r>
      <w:r w:rsidR="00310A8C">
        <w:rPr>
          <w:rFonts w:ascii="PT Astra Serif" w:hAnsi="PT Astra Serif"/>
          <w:sz w:val="28"/>
          <w:szCs w:val="28"/>
        </w:rPr>
        <w:t xml:space="preserve">     </w:t>
      </w:r>
      <w:r w:rsidR="00872A4F" w:rsidRPr="00872A4F">
        <w:rPr>
          <w:rFonts w:ascii="PT Astra Serif" w:hAnsi="PT Astra Serif"/>
          <w:sz w:val="28"/>
          <w:szCs w:val="28"/>
        </w:rPr>
        <w:t xml:space="preserve"> газа, сжиженных нефтяных газов, синтетических спиртов и т.д.). При использовании природного газа выброс автомобилями вредных ком</w:t>
      </w:r>
      <w:r>
        <w:rPr>
          <w:rFonts w:ascii="PT Astra Serif" w:hAnsi="PT Astra Serif"/>
          <w:sz w:val="28"/>
          <w:szCs w:val="28"/>
        </w:rPr>
        <w:t>понентов сокращается в 3</w:t>
      </w:r>
      <w:r w:rsidR="00367051">
        <w:rPr>
          <w:rFonts w:ascii="PT Astra Serif" w:hAnsi="PT Astra Serif"/>
          <w:sz w:val="28"/>
          <w:szCs w:val="28"/>
        </w:rPr>
        <w:t xml:space="preserve"> </w:t>
      </w:r>
      <w:r>
        <w:rPr>
          <w:rFonts w:ascii="PT Astra Serif" w:hAnsi="PT Astra Serif"/>
          <w:sz w:val="28"/>
          <w:szCs w:val="28"/>
        </w:rPr>
        <w:t>-</w:t>
      </w:r>
      <w:r w:rsidR="00367051">
        <w:rPr>
          <w:rFonts w:ascii="PT Astra Serif" w:hAnsi="PT Astra Serif"/>
          <w:sz w:val="28"/>
          <w:szCs w:val="28"/>
        </w:rPr>
        <w:t xml:space="preserve"> </w:t>
      </w:r>
      <w:r>
        <w:rPr>
          <w:rFonts w:ascii="PT Astra Serif" w:hAnsi="PT Astra Serif"/>
          <w:sz w:val="28"/>
          <w:szCs w:val="28"/>
        </w:rPr>
        <w:t>5 раз;</w:t>
      </w:r>
    </w:p>
    <w:p w:rsidR="00D86D57" w:rsidRDefault="00D86D57" w:rsidP="00D86D57">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w:t>
      </w:r>
      <w:r>
        <w:rPr>
          <w:rFonts w:ascii="PT Astra Serif" w:hAnsi="PT Astra Serif"/>
          <w:sz w:val="28"/>
          <w:szCs w:val="28"/>
        </w:rPr>
        <w:t xml:space="preserve">скорости в населенных пунктах; </w:t>
      </w:r>
    </w:p>
    <w:p w:rsidR="00D86D57" w:rsidRDefault="00D86D57" w:rsidP="00D86D57">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 xml:space="preserve">специальные </w:t>
      </w:r>
      <w:r w:rsidR="00367051">
        <w:rPr>
          <w:rFonts w:ascii="PT Astra Serif" w:hAnsi="PT Astra Serif"/>
          <w:sz w:val="28"/>
          <w:szCs w:val="28"/>
        </w:rPr>
        <w:t>мероприятия административного</w:t>
      </w:r>
      <w:r w:rsidR="00872A4F" w:rsidRPr="00872A4F">
        <w:rPr>
          <w:rFonts w:ascii="PT Astra Serif" w:hAnsi="PT Astra Serif"/>
          <w:sz w:val="28"/>
          <w:szCs w:val="28"/>
        </w:rPr>
        <w:t xml:space="preserve"> характера: ограничения на въезд, запреты на парков</w:t>
      </w:r>
      <w:r>
        <w:rPr>
          <w:rFonts w:ascii="PT Astra Serif" w:hAnsi="PT Astra Serif"/>
          <w:sz w:val="28"/>
          <w:szCs w:val="28"/>
        </w:rPr>
        <w:t>ку, транспортные сектора и др.;</w:t>
      </w:r>
    </w:p>
    <w:p w:rsidR="00872A4F" w:rsidRPr="00872A4F" w:rsidRDefault="00D86D57" w:rsidP="00D86D57">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00872A4F" w:rsidRPr="00872A4F">
        <w:rPr>
          <w:rFonts w:ascii="PT Astra Serif" w:hAnsi="PT Astra Serif"/>
          <w:sz w:val="28"/>
          <w:szCs w:val="28"/>
        </w:rPr>
        <w:t>шумозащитные</w:t>
      </w:r>
      <w:proofErr w:type="spellEnd"/>
      <w:r w:rsidR="00872A4F" w:rsidRPr="00872A4F">
        <w:rPr>
          <w:rFonts w:ascii="PT Astra Serif" w:hAnsi="PT Astra Serif"/>
          <w:sz w:val="28"/>
          <w:szCs w:val="28"/>
        </w:rPr>
        <w:t xml:space="preserve">, для чего необходимо провести озеленение между транспортными магистралями </w:t>
      </w:r>
      <w:r w:rsidR="00310A8C">
        <w:rPr>
          <w:rFonts w:ascii="PT Astra Serif" w:hAnsi="PT Astra Serif"/>
          <w:sz w:val="28"/>
          <w:szCs w:val="28"/>
        </w:rPr>
        <w:t xml:space="preserve">                    </w:t>
      </w:r>
      <w:r w:rsidR="00872A4F" w:rsidRPr="00872A4F">
        <w:rPr>
          <w:rFonts w:ascii="PT Astra Serif" w:hAnsi="PT Astra Serif"/>
          <w:sz w:val="28"/>
          <w:szCs w:val="28"/>
        </w:rPr>
        <w:t>и застройкой.</w:t>
      </w:r>
    </w:p>
    <w:p w:rsidR="00872A4F" w:rsidRPr="00C6700C" w:rsidRDefault="0095655A" w:rsidP="001F1CAB">
      <w:pPr>
        <w:tabs>
          <w:tab w:val="left" w:pos="851"/>
          <w:tab w:val="left" w:pos="8003"/>
        </w:tabs>
        <w:spacing w:line="276" w:lineRule="auto"/>
        <w:ind w:firstLine="709"/>
        <w:jc w:val="both"/>
        <w:rPr>
          <w:rFonts w:ascii="PT Astra Serif" w:hAnsi="PT Astra Serif"/>
          <w:sz w:val="28"/>
          <w:szCs w:val="28"/>
        </w:rPr>
      </w:pPr>
      <w:r w:rsidRPr="00C6700C">
        <w:rPr>
          <w:rFonts w:ascii="PT Astra Serif" w:eastAsia="SimSun" w:hAnsi="PT Astra Serif"/>
          <w:sz w:val="28"/>
          <w:szCs w:val="28"/>
          <w:lang w:eastAsia="zh-CN"/>
        </w:rPr>
        <w:t>1</w:t>
      </w:r>
      <w:r w:rsidR="00D86D57">
        <w:rPr>
          <w:rFonts w:ascii="PT Astra Serif" w:eastAsia="SimSun" w:hAnsi="PT Astra Serif"/>
          <w:sz w:val="28"/>
          <w:szCs w:val="28"/>
          <w:lang w:eastAsia="zh-CN"/>
        </w:rPr>
        <w:t>3</w:t>
      </w:r>
      <w:r w:rsidRPr="00C6700C">
        <w:rPr>
          <w:rFonts w:ascii="PT Astra Serif" w:eastAsia="SimSun" w:hAnsi="PT Astra Serif"/>
          <w:sz w:val="28"/>
          <w:szCs w:val="28"/>
          <w:lang w:eastAsia="zh-CN"/>
        </w:rPr>
        <w:t xml:space="preserve">.2. </w:t>
      </w:r>
      <w:r w:rsidR="00872A4F" w:rsidRPr="00C6700C">
        <w:rPr>
          <w:rFonts w:ascii="PT Astra Serif" w:hAnsi="PT Astra Serif"/>
          <w:sz w:val="28"/>
          <w:szCs w:val="28"/>
        </w:rPr>
        <w:t xml:space="preserve">Мероприятия </w:t>
      </w:r>
      <w:r w:rsidRPr="00C6700C">
        <w:rPr>
          <w:rFonts w:ascii="PT Astra Serif" w:hAnsi="PT Astra Serif"/>
          <w:sz w:val="28"/>
          <w:szCs w:val="28"/>
        </w:rPr>
        <w:t>по охране почв и грунтовых вод</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Загрязнение почв - это вид антропогенной деградации </w:t>
      </w:r>
      <w:hyperlink r:id="rId12" w:tooltip="Почва" w:history="1">
        <w:r w:rsidRPr="00872A4F">
          <w:rPr>
            <w:rFonts w:ascii="PT Astra Serif" w:hAnsi="PT Astra Serif"/>
            <w:sz w:val="28"/>
            <w:szCs w:val="28"/>
          </w:rPr>
          <w:t>почв</w:t>
        </w:r>
      </w:hyperlink>
      <w:r w:rsidRPr="00872A4F">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3" w:tooltip="Организм" w:history="1">
        <w:r w:rsidRPr="00872A4F">
          <w:rPr>
            <w:rFonts w:ascii="PT Astra Serif" w:hAnsi="PT Astra Serif"/>
            <w:sz w:val="28"/>
            <w:szCs w:val="28"/>
          </w:rPr>
          <w:t>организмов</w:t>
        </w:r>
      </w:hyperlink>
      <w:r w:rsidRPr="00872A4F">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4" w:tooltip="Человек" w:history="1">
        <w:r w:rsidRPr="00872A4F">
          <w:rPr>
            <w:rFonts w:ascii="PT Astra Serif" w:hAnsi="PT Astra Serif"/>
            <w:sz w:val="28"/>
            <w:szCs w:val="28"/>
          </w:rPr>
          <w:t>человека</w:t>
        </w:r>
      </w:hyperlink>
      <w:r w:rsidRPr="00872A4F">
        <w:rPr>
          <w:rFonts w:ascii="PT Astra Serif" w:hAnsi="PT Astra Serif"/>
          <w:sz w:val="28"/>
          <w:szCs w:val="28"/>
        </w:rPr>
        <w:t xml:space="preserve"> природной среде по сравнению с природными уровнями превышено </w:t>
      </w:r>
      <w:r w:rsidRPr="00872A4F">
        <w:rPr>
          <w:rFonts w:ascii="PT Astra Serif" w:hAnsi="PT Astra Serif"/>
          <w:sz w:val="28"/>
          <w:szCs w:val="28"/>
        </w:rPr>
        <w:lastRenderedPageBreak/>
        <w:t xml:space="preserve">содержание определенных химических веществ за счет их поступления </w:t>
      </w:r>
      <w:r w:rsidR="00310A8C">
        <w:rPr>
          <w:rFonts w:ascii="PT Astra Serif" w:hAnsi="PT Astra Serif"/>
          <w:sz w:val="28"/>
          <w:szCs w:val="28"/>
        </w:rPr>
        <w:t xml:space="preserve">                 </w:t>
      </w:r>
      <w:r w:rsidRPr="00872A4F">
        <w:rPr>
          <w:rFonts w:ascii="PT Astra Serif" w:hAnsi="PT Astra Serif"/>
          <w:sz w:val="28"/>
          <w:szCs w:val="28"/>
        </w:rPr>
        <w:t>из антропогенных источников. Эта опасность может реализоваться не только для самых чувствительных видов живых организмов.</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w:t>
      </w:r>
      <w:r w:rsidR="00310A8C">
        <w:rPr>
          <w:rFonts w:ascii="PT Astra Serif" w:hAnsi="PT Astra Serif"/>
          <w:sz w:val="28"/>
          <w:szCs w:val="28"/>
        </w:rPr>
        <w:t xml:space="preserve">   </w:t>
      </w:r>
      <w:r w:rsidRPr="00872A4F">
        <w:rPr>
          <w:rFonts w:ascii="PT Astra Serif" w:hAnsi="PT Astra Serif"/>
          <w:sz w:val="28"/>
          <w:szCs w:val="28"/>
        </w:rPr>
        <w:t xml:space="preserve">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95655A" w:rsidRDefault="00872A4F" w:rsidP="0095655A">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Для предотвращения загрязнения почв и грунтовых вод в границах проекта планировки преду</w:t>
      </w:r>
      <w:r w:rsidR="0095655A">
        <w:rPr>
          <w:rFonts w:ascii="PT Astra Serif" w:hAnsi="PT Astra Serif"/>
          <w:sz w:val="28"/>
          <w:szCs w:val="28"/>
        </w:rPr>
        <w:t>смотрены следующие мероприятия:</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организация контроля уровня загрязнения</w:t>
      </w:r>
      <w:r>
        <w:rPr>
          <w:rFonts w:ascii="PT Astra Serif" w:hAnsi="PT Astra Serif"/>
          <w:sz w:val="28"/>
          <w:szCs w:val="28"/>
        </w:rPr>
        <w:t xml:space="preserve"> поверхностных и грунтовых вод;</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исключение сброса неочищенных сточ</w:t>
      </w:r>
      <w:r>
        <w:rPr>
          <w:rFonts w:ascii="PT Astra Serif" w:hAnsi="PT Astra Serif"/>
          <w:sz w:val="28"/>
          <w:szCs w:val="28"/>
        </w:rPr>
        <w:t>ных вод на рельеф;</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устройство ас</w:t>
      </w:r>
      <w:r>
        <w:rPr>
          <w:rFonts w:ascii="PT Astra Serif" w:hAnsi="PT Astra Serif"/>
          <w:sz w:val="28"/>
          <w:szCs w:val="28"/>
        </w:rPr>
        <w:t>фальтобетонного покрытия дорог;</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устройс</w:t>
      </w:r>
      <w:r>
        <w:rPr>
          <w:rFonts w:ascii="PT Astra Serif" w:hAnsi="PT Astra Serif"/>
          <w:sz w:val="28"/>
          <w:szCs w:val="28"/>
        </w:rPr>
        <w:t xml:space="preserve">тво </w:t>
      </w:r>
      <w:proofErr w:type="spellStart"/>
      <w:r>
        <w:rPr>
          <w:rFonts w:ascii="PT Astra Serif" w:hAnsi="PT Astra Serif"/>
          <w:sz w:val="28"/>
          <w:szCs w:val="28"/>
        </w:rPr>
        <w:t>отмосток</w:t>
      </w:r>
      <w:proofErr w:type="spellEnd"/>
      <w:r>
        <w:rPr>
          <w:rFonts w:ascii="PT Astra Serif" w:hAnsi="PT Astra Serif"/>
          <w:sz w:val="28"/>
          <w:szCs w:val="28"/>
        </w:rPr>
        <w:t xml:space="preserve"> вдоль стен зданий;</w:t>
      </w:r>
    </w:p>
    <w:p w:rsidR="00B459E1" w:rsidRDefault="0095655A" w:rsidP="00B459E1">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организация системы водоотводных лотков.</w:t>
      </w:r>
    </w:p>
    <w:p w:rsidR="00872A4F" w:rsidRPr="00C6700C" w:rsidRDefault="0095655A" w:rsidP="00B459E1">
      <w:pPr>
        <w:tabs>
          <w:tab w:val="left" w:pos="284"/>
          <w:tab w:val="left" w:pos="851"/>
        </w:tabs>
        <w:spacing w:line="276" w:lineRule="auto"/>
        <w:ind w:firstLine="709"/>
        <w:jc w:val="both"/>
        <w:rPr>
          <w:rFonts w:ascii="PT Astra Serif" w:hAnsi="PT Astra Serif"/>
          <w:sz w:val="28"/>
          <w:szCs w:val="28"/>
        </w:rPr>
      </w:pPr>
      <w:r w:rsidRPr="00C6700C">
        <w:rPr>
          <w:rFonts w:ascii="PT Astra Serif" w:eastAsia="SimSun" w:hAnsi="PT Astra Serif"/>
          <w:sz w:val="28"/>
          <w:szCs w:val="28"/>
          <w:lang w:eastAsia="zh-CN"/>
        </w:rPr>
        <w:t>1</w:t>
      </w:r>
      <w:r w:rsidR="00D86D57">
        <w:rPr>
          <w:rFonts w:ascii="PT Astra Serif" w:eastAsia="SimSun" w:hAnsi="PT Astra Serif"/>
          <w:sz w:val="28"/>
          <w:szCs w:val="28"/>
          <w:lang w:eastAsia="zh-CN"/>
        </w:rPr>
        <w:t>3</w:t>
      </w:r>
      <w:r w:rsidRPr="00C6700C">
        <w:rPr>
          <w:rFonts w:ascii="PT Astra Serif" w:eastAsia="SimSun" w:hAnsi="PT Astra Serif"/>
          <w:sz w:val="28"/>
          <w:szCs w:val="28"/>
          <w:lang w:eastAsia="zh-CN"/>
        </w:rPr>
        <w:t xml:space="preserve">.3. </w:t>
      </w:r>
      <w:r w:rsidR="00872A4F" w:rsidRPr="00C6700C">
        <w:rPr>
          <w:rFonts w:ascii="PT Astra Serif" w:hAnsi="PT Astra Serif"/>
          <w:sz w:val="28"/>
          <w:szCs w:val="28"/>
        </w:rPr>
        <w:t>Мероприятия по благоуст</w:t>
      </w:r>
      <w:r w:rsidRPr="00C6700C">
        <w:rPr>
          <w:rFonts w:ascii="PT Astra Serif" w:hAnsi="PT Astra Serif"/>
          <w:sz w:val="28"/>
          <w:szCs w:val="28"/>
        </w:rPr>
        <w:t>ройству и озеленению территории</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относят прокладку дорожно-</w:t>
      </w:r>
      <w:proofErr w:type="spellStart"/>
      <w:r w:rsidRPr="00872A4F">
        <w:rPr>
          <w:rFonts w:ascii="PT Astra Serif" w:hAnsi="PT Astra Serif"/>
          <w:sz w:val="28"/>
          <w:szCs w:val="28"/>
        </w:rPr>
        <w:t>тропиночной</w:t>
      </w:r>
      <w:proofErr w:type="spellEnd"/>
      <w:r w:rsidRPr="00872A4F">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95655A" w:rsidRDefault="00872A4F" w:rsidP="0095655A">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w:t>
      </w:r>
      <w:r w:rsidR="0095655A">
        <w:rPr>
          <w:rFonts w:ascii="PT Astra Serif" w:hAnsi="PT Astra Serif"/>
          <w:sz w:val="28"/>
          <w:szCs w:val="28"/>
        </w:rPr>
        <w:t xml:space="preserve"> по благоустройству территории:</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орган</w:t>
      </w:r>
      <w:r>
        <w:rPr>
          <w:rFonts w:ascii="PT Astra Serif" w:hAnsi="PT Astra Serif"/>
          <w:sz w:val="28"/>
          <w:szCs w:val="28"/>
        </w:rPr>
        <w:t>изация дорожно-пешеходной сети;</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обустройство мест сбора мусора;</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разработка системы освещения;</w:t>
      </w:r>
    </w:p>
    <w:p w:rsidR="00872A4F" w:rsidRPr="00872A4F"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устройство газонов, цветников, посадка зеленых оград.</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872A4F">
        <w:rPr>
          <w:rFonts w:ascii="PT Astra Serif" w:hAnsi="PT Astra Serif"/>
          <w:sz w:val="28"/>
          <w:szCs w:val="28"/>
        </w:rPr>
        <w:t>эстетического вида</w:t>
      </w:r>
      <w:proofErr w:type="gramEnd"/>
      <w:r w:rsidRPr="00872A4F">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lastRenderedPageBreak/>
        <w:t>Для искусственного освещения территории проектирования в вечернее и ночное время необходимо предусмотреть размещение фонарей, высотой</w:t>
      </w:r>
      <w:r w:rsidR="00310A8C">
        <w:rPr>
          <w:rFonts w:ascii="PT Astra Serif" w:hAnsi="PT Astra Serif"/>
          <w:sz w:val="28"/>
          <w:szCs w:val="28"/>
        </w:rPr>
        <w:t xml:space="preserve">               </w:t>
      </w:r>
      <w:r w:rsidRPr="00872A4F">
        <w:rPr>
          <w:rFonts w:ascii="PT Astra Serif" w:hAnsi="PT Astra Serif"/>
          <w:sz w:val="28"/>
          <w:szCs w:val="28"/>
        </w:rPr>
        <w:t xml:space="preserve">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95655A" w:rsidRDefault="00872A4F" w:rsidP="0095655A">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Особый элемент благоустройства при градостроительном проектировании – это работы по его озеленению. 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w:t>
      </w:r>
      <w:r w:rsidR="0095655A">
        <w:rPr>
          <w:rFonts w:ascii="PT Astra Serif" w:hAnsi="PT Astra Serif"/>
          <w:sz w:val="28"/>
          <w:szCs w:val="28"/>
        </w:rPr>
        <w:t>ной территории включают в себя:</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озеленения общего пользования);</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реконструкция существующих озелененных территорий общего пользования;</w:t>
      </w:r>
    </w:p>
    <w:p w:rsidR="00872A4F" w:rsidRPr="00872A4F"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сохранение естественной древесно-кустарниковой растительности.</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w:t>
      </w:r>
      <w:r w:rsidR="00367051">
        <w:rPr>
          <w:rFonts w:ascii="PT Astra Serif" w:hAnsi="PT Astra Serif"/>
          <w:sz w:val="28"/>
          <w:szCs w:val="28"/>
        </w:rPr>
        <w:t xml:space="preserve"> процентов</w:t>
      </w:r>
      <w:r w:rsidRPr="00872A4F">
        <w:rPr>
          <w:rFonts w:ascii="PT Astra Serif" w:hAnsi="PT Astra Serif"/>
          <w:sz w:val="28"/>
          <w:szCs w:val="28"/>
        </w:rPr>
        <w:t xml:space="preserve"> (включая суммарную площадь озелененной территории квартала) в соответствии с СП 42.13330.2016.</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Новое строительство озелененных территорий общего пользования.</w:t>
      </w:r>
    </w:p>
    <w:p w:rsidR="00872A4F" w:rsidRPr="00872A4F" w:rsidRDefault="002600EF" w:rsidP="001F1CAB">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1)</w:t>
      </w:r>
      <w:r w:rsidR="00872A4F" w:rsidRPr="00872A4F">
        <w:rPr>
          <w:rFonts w:ascii="PT Astra Serif" w:hAnsi="PT Astra Serif"/>
          <w:sz w:val="28"/>
          <w:szCs w:val="28"/>
        </w:rPr>
        <w:t xml:space="preserve">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w:t>
      </w:r>
      <w:r w:rsidR="00310A8C">
        <w:rPr>
          <w:rFonts w:ascii="PT Astra Serif" w:hAnsi="PT Astra Serif"/>
          <w:sz w:val="28"/>
          <w:szCs w:val="28"/>
        </w:rPr>
        <w:t xml:space="preserve">              </w:t>
      </w:r>
      <w:r w:rsidR="00872A4F" w:rsidRPr="00872A4F">
        <w:rPr>
          <w:rFonts w:ascii="PT Astra Serif" w:hAnsi="PT Astra Serif"/>
          <w:sz w:val="28"/>
          <w:szCs w:val="28"/>
        </w:rPr>
        <w:t xml:space="preserve"> до 73,8</w:t>
      </w:r>
      <w:r w:rsidR="00D14DDC">
        <w:rPr>
          <w:rFonts w:ascii="PT Astra Serif" w:hAnsi="PT Astra Serif"/>
          <w:sz w:val="28"/>
          <w:szCs w:val="28"/>
        </w:rPr>
        <w:t xml:space="preserve"> процентов</w:t>
      </w:r>
      <w:r w:rsidR="00872A4F" w:rsidRPr="00872A4F">
        <w:rPr>
          <w:rFonts w:ascii="PT Astra Serif" w:hAnsi="PT Astra Serif"/>
          <w:sz w:val="28"/>
          <w:szCs w:val="28"/>
        </w:rPr>
        <w:t xml:space="preserve">, а при реконструкции жилой застройки – от 64,9 </w:t>
      </w:r>
      <w:r w:rsidR="00310A8C">
        <w:rPr>
          <w:rFonts w:ascii="PT Astra Serif" w:hAnsi="PT Astra Serif"/>
          <w:sz w:val="28"/>
          <w:szCs w:val="28"/>
        </w:rPr>
        <w:t xml:space="preserve">                           </w:t>
      </w:r>
      <w:r w:rsidR="00872A4F" w:rsidRPr="00872A4F">
        <w:rPr>
          <w:rFonts w:ascii="PT Astra Serif" w:hAnsi="PT Astra Serif"/>
          <w:sz w:val="28"/>
          <w:szCs w:val="28"/>
        </w:rPr>
        <w:t>до 81,7</w:t>
      </w:r>
      <w:r w:rsidR="00D14DDC">
        <w:rPr>
          <w:rFonts w:ascii="PT Astra Serif" w:hAnsi="PT Astra Serif"/>
          <w:sz w:val="28"/>
          <w:szCs w:val="28"/>
        </w:rPr>
        <w:t xml:space="preserve"> процента</w:t>
      </w:r>
      <w:r w:rsidR="00872A4F" w:rsidRPr="00872A4F">
        <w:rPr>
          <w:rFonts w:ascii="PT Astra Serif" w:hAnsi="PT Astra Serif"/>
          <w:sz w:val="28"/>
          <w:szCs w:val="28"/>
        </w:rPr>
        <w:t>. Таким образом, обеспеченность зелеными насаждениями участков жилых домов составляет от 7 до 13 м</w:t>
      </w:r>
      <w:proofErr w:type="gramStart"/>
      <w:r w:rsidR="00872A4F" w:rsidRPr="00872A4F">
        <w:rPr>
          <w:rFonts w:ascii="PT Astra Serif" w:hAnsi="PT Astra Serif"/>
          <w:sz w:val="28"/>
          <w:szCs w:val="28"/>
        </w:rPr>
        <w:t>2</w:t>
      </w:r>
      <w:proofErr w:type="gramEnd"/>
      <w:r w:rsidR="00872A4F" w:rsidRPr="00872A4F">
        <w:rPr>
          <w:rFonts w:ascii="PT Astra Serif" w:hAnsi="PT Astra Serif"/>
          <w:sz w:val="28"/>
          <w:szCs w:val="28"/>
        </w:rPr>
        <w:t xml:space="preserve"> на человека при застройке большой этажности и до 27 м2 – при небольшой этажности.</w:t>
      </w:r>
    </w:p>
    <w:p w:rsidR="00872A4F" w:rsidRPr="00872A4F" w:rsidRDefault="002600EF" w:rsidP="001F1CAB">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2)</w:t>
      </w:r>
      <w:r w:rsidR="00872A4F" w:rsidRPr="00872A4F">
        <w:rPr>
          <w:rFonts w:ascii="PT Astra Serif" w:hAnsi="PT Astra Serif"/>
          <w:sz w:val="28"/>
          <w:szCs w:val="28"/>
        </w:rPr>
        <w:t xml:space="preserve"> Озеленение территорий детских садов. Для детских садов и яслей общая площадь зеленых насаждений составляет 75</w:t>
      </w:r>
      <w:r w:rsidR="00D14DDC">
        <w:rPr>
          <w:rFonts w:ascii="PT Astra Serif" w:hAnsi="PT Astra Serif"/>
          <w:sz w:val="28"/>
          <w:szCs w:val="28"/>
        </w:rPr>
        <w:t xml:space="preserve"> - </w:t>
      </w:r>
      <w:r w:rsidR="00872A4F" w:rsidRPr="00872A4F">
        <w:rPr>
          <w:rFonts w:ascii="PT Astra Serif" w:hAnsi="PT Astra Serif"/>
          <w:sz w:val="28"/>
          <w:szCs w:val="28"/>
        </w:rPr>
        <w:t>80</w:t>
      </w:r>
      <w:r w:rsidR="00D14DDC">
        <w:rPr>
          <w:rFonts w:ascii="PT Astra Serif" w:hAnsi="PT Astra Serif"/>
          <w:sz w:val="28"/>
          <w:szCs w:val="28"/>
        </w:rPr>
        <w:t xml:space="preserve"> процентов</w:t>
      </w:r>
      <w:r w:rsidR="00872A4F" w:rsidRPr="00872A4F">
        <w:rPr>
          <w:rFonts w:ascii="PT Astra Serif" w:hAnsi="PT Astra Serif"/>
          <w:sz w:val="28"/>
          <w:szCs w:val="28"/>
        </w:rPr>
        <w:t xml:space="preserve"> всей территории детских учреждений. </w:t>
      </w:r>
      <w:proofErr w:type="gramStart"/>
      <w:r w:rsidR="00872A4F" w:rsidRPr="00872A4F">
        <w:rPr>
          <w:rFonts w:ascii="PT Astra Serif" w:hAnsi="PT Astra Serif"/>
          <w:sz w:val="28"/>
          <w:szCs w:val="28"/>
        </w:rPr>
        <w:t xml:space="preserve">Вокруг участка устраивают защитные посадки: во внешнем ряду – колючий кустарник, в среднем – кустарник </w:t>
      </w:r>
      <w:r w:rsidR="00310A8C">
        <w:rPr>
          <w:rFonts w:ascii="PT Astra Serif" w:hAnsi="PT Astra Serif"/>
          <w:sz w:val="28"/>
          <w:szCs w:val="28"/>
        </w:rPr>
        <w:t xml:space="preserve">              </w:t>
      </w:r>
      <w:r w:rsidR="00872A4F" w:rsidRPr="00872A4F">
        <w:rPr>
          <w:rFonts w:ascii="PT Astra Serif" w:hAnsi="PT Astra Serif"/>
          <w:sz w:val="28"/>
          <w:szCs w:val="28"/>
        </w:rPr>
        <w:t>без колючек, во внутреннем – деревья.</w:t>
      </w:r>
      <w:proofErr w:type="gramEnd"/>
      <w:r w:rsidR="00872A4F" w:rsidRPr="00872A4F">
        <w:rPr>
          <w:rFonts w:ascii="PT Astra Serif" w:hAnsi="PT Astra Serif"/>
          <w:sz w:val="28"/>
          <w:szCs w:val="28"/>
        </w:rPr>
        <w:t xml:space="preserve"> Ширина защитных посадок – 5 м. </w:t>
      </w:r>
      <w:r w:rsidR="00310A8C">
        <w:rPr>
          <w:rFonts w:ascii="PT Astra Serif" w:hAnsi="PT Astra Serif"/>
          <w:sz w:val="28"/>
          <w:szCs w:val="28"/>
        </w:rPr>
        <w:t xml:space="preserve">           </w:t>
      </w:r>
      <w:proofErr w:type="gramStart"/>
      <w:r w:rsidR="00872A4F" w:rsidRPr="00872A4F">
        <w:rPr>
          <w:rFonts w:ascii="PT Astra Serif" w:hAnsi="PT Astra Serif"/>
          <w:sz w:val="28"/>
          <w:szCs w:val="28"/>
        </w:rPr>
        <w:t>Для</w:t>
      </w:r>
      <w:proofErr w:type="gramEnd"/>
      <w:r w:rsidR="00872A4F" w:rsidRPr="00872A4F">
        <w:rPr>
          <w:rFonts w:ascii="PT Astra Serif" w:hAnsi="PT Astra Serif"/>
          <w:sz w:val="28"/>
          <w:szCs w:val="28"/>
        </w:rPr>
        <w:t xml:space="preserve"> </w:t>
      </w:r>
      <w:proofErr w:type="gramStart"/>
      <w:r w:rsidR="001F1CAB" w:rsidRPr="00872A4F">
        <w:rPr>
          <w:rFonts w:ascii="PT Astra Serif" w:hAnsi="PT Astra Serif"/>
          <w:sz w:val="28"/>
          <w:szCs w:val="28"/>
        </w:rPr>
        <w:t>избежание</w:t>
      </w:r>
      <w:proofErr w:type="gramEnd"/>
      <w:r w:rsidR="00872A4F" w:rsidRPr="00872A4F">
        <w:rPr>
          <w:rFonts w:ascii="PT Astra Serif" w:hAnsi="PT Astra Serif"/>
          <w:sz w:val="28"/>
          <w:szCs w:val="28"/>
        </w:rPr>
        <w:t xml:space="preserve"> затенения здания деревья должны располагаться не ближе</w:t>
      </w:r>
      <w:r w:rsidR="00310A8C">
        <w:rPr>
          <w:rFonts w:ascii="PT Astra Serif" w:hAnsi="PT Astra Serif"/>
          <w:sz w:val="28"/>
          <w:szCs w:val="28"/>
        </w:rPr>
        <w:t xml:space="preserve">               </w:t>
      </w:r>
      <w:r w:rsidR="00872A4F" w:rsidRPr="00872A4F">
        <w:rPr>
          <w:rFonts w:ascii="PT Astra Serif" w:hAnsi="PT Astra Serif"/>
          <w:sz w:val="28"/>
          <w:szCs w:val="28"/>
        </w:rPr>
        <w:t xml:space="preserve"> 10 м, а кустарники – не ближе 5 м от его стен.</w:t>
      </w:r>
    </w:p>
    <w:p w:rsidR="00872A4F" w:rsidRPr="00872A4F" w:rsidRDefault="002600EF" w:rsidP="001F1CAB">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3)</w:t>
      </w:r>
      <w:r w:rsidR="00872A4F" w:rsidRPr="00872A4F">
        <w:rPr>
          <w:rFonts w:ascii="PT Astra Serif" w:hAnsi="PT Astra Serif"/>
          <w:sz w:val="28"/>
          <w:szCs w:val="28"/>
        </w:rPr>
        <w:t xml:space="preserve"> Озеленение территорий школ. На участках школ зеленые насаждения окружают все площадки и изолируют плотной зеленой полосой </w:t>
      </w:r>
      <w:r w:rsidR="00872A4F" w:rsidRPr="00872A4F">
        <w:rPr>
          <w:rFonts w:ascii="PT Astra Serif" w:hAnsi="PT Astra Serif"/>
          <w:sz w:val="28"/>
          <w:szCs w:val="28"/>
        </w:rPr>
        <w:lastRenderedPageBreak/>
        <w:t>шириной в 3</w:t>
      </w:r>
      <w:r w:rsidR="00D14DDC">
        <w:rPr>
          <w:rFonts w:ascii="PT Astra Serif" w:hAnsi="PT Astra Serif"/>
          <w:sz w:val="28"/>
          <w:szCs w:val="28"/>
        </w:rPr>
        <w:t xml:space="preserve"> - </w:t>
      </w:r>
      <w:r w:rsidR="00872A4F" w:rsidRPr="00872A4F">
        <w:rPr>
          <w:rFonts w:ascii="PT Astra Serif" w:hAnsi="PT Astra Serif"/>
          <w:sz w:val="28"/>
          <w:szCs w:val="28"/>
        </w:rPr>
        <w:t>5 м спортивную зону от учебно-опытных участков.</w:t>
      </w:r>
      <w:r w:rsidR="00310A8C">
        <w:rPr>
          <w:rFonts w:ascii="PT Astra Serif" w:hAnsi="PT Astra Serif"/>
          <w:sz w:val="28"/>
          <w:szCs w:val="28"/>
        </w:rPr>
        <w:t xml:space="preserve">              </w:t>
      </w:r>
      <w:r w:rsidR="00872A4F" w:rsidRPr="00872A4F">
        <w:rPr>
          <w:rFonts w:ascii="PT Astra Serif" w:hAnsi="PT Astra Serif"/>
          <w:sz w:val="28"/>
          <w:szCs w:val="28"/>
        </w:rPr>
        <w:t xml:space="preserve"> Посадки вокруг участка должны защищать его от городских шумов и пыли. </w:t>
      </w:r>
      <w:r w:rsidR="00310A8C">
        <w:rPr>
          <w:rFonts w:ascii="PT Astra Serif" w:hAnsi="PT Astra Serif"/>
          <w:sz w:val="28"/>
          <w:szCs w:val="28"/>
        </w:rPr>
        <w:t xml:space="preserve">    </w:t>
      </w:r>
      <w:r w:rsidR="00872A4F" w:rsidRPr="00872A4F">
        <w:rPr>
          <w:rFonts w:ascii="PT Astra Serif" w:hAnsi="PT Astra Serif"/>
          <w:sz w:val="28"/>
          <w:szCs w:val="28"/>
        </w:rPr>
        <w:t>Учебно-опытная зона не должна затеняться. Деревья высаживают не ближе, чем 0,75 м от края дорожек.</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4</w:t>
      </w:r>
      <w:r w:rsidR="002600EF">
        <w:rPr>
          <w:rFonts w:ascii="PT Astra Serif" w:hAnsi="PT Astra Serif"/>
          <w:sz w:val="28"/>
          <w:szCs w:val="28"/>
        </w:rPr>
        <w:t>)</w:t>
      </w:r>
      <w:r w:rsidRPr="00872A4F">
        <w:rPr>
          <w:rFonts w:ascii="PT Astra Serif" w:hAnsi="PT Astra Serif"/>
          <w:sz w:val="28"/>
          <w:szCs w:val="28"/>
        </w:rPr>
        <w:t xml:space="preserve"> Озеленение территорий общественных зданий. У общественных зданий между площадками и дорожками устраивают газон, обширные цветники и сажают деревья, красиво цветущие кустарники. Для озеленения подбирают декоративные породы. Наиболее эффективные группы и выразительные композиции в вечернее время могут быть подсвечены снизу.</w:t>
      </w:r>
    </w:p>
    <w:p w:rsidR="00872A4F" w:rsidRPr="00872A4F" w:rsidRDefault="00872A4F" w:rsidP="001F1CAB">
      <w:pPr>
        <w:tabs>
          <w:tab w:val="left" w:pos="284"/>
        </w:tabs>
        <w:spacing w:line="276" w:lineRule="auto"/>
        <w:ind w:firstLine="709"/>
        <w:jc w:val="both"/>
        <w:rPr>
          <w:rFonts w:ascii="PT Astra Serif" w:hAnsi="PT Astra Serif"/>
          <w:sz w:val="28"/>
          <w:szCs w:val="28"/>
        </w:rPr>
      </w:pPr>
      <w:r w:rsidRPr="00872A4F">
        <w:rPr>
          <w:rFonts w:ascii="PT Astra Serif" w:hAnsi="PT Astra Serif"/>
          <w:sz w:val="28"/>
          <w:szCs w:val="28"/>
        </w:rPr>
        <w:t>5</w:t>
      </w:r>
      <w:r w:rsidR="002600EF">
        <w:rPr>
          <w:rFonts w:ascii="PT Astra Serif" w:hAnsi="PT Astra Serif"/>
          <w:sz w:val="28"/>
          <w:szCs w:val="28"/>
        </w:rPr>
        <w:t>)</w:t>
      </w:r>
      <w:r w:rsidRPr="00872A4F">
        <w:rPr>
          <w:rFonts w:ascii="PT Astra Serif" w:hAnsi="PT Astra Serif"/>
          <w:sz w:val="28"/>
          <w:szCs w:val="28"/>
        </w:rPr>
        <w:t xml:space="preserve">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w:t>
      </w:r>
      <w:r w:rsidR="00D14DDC">
        <w:rPr>
          <w:rFonts w:ascii="PT Astra Serif" w:hAnsi="PT Astra Serif"/>
          <w:sz w:val="28"/>
          <w:szCs w:val="28"/>
        </w:rPr>
        <w:t>процент</w:t>
      </w:r>
      <w:r w:rsidRPr="00872A4F">
        <w:rPr>
          <w:rFonts w:ascii="PT Astra Serif" w:hAnsi="PT Astra Serif"/>
          <w:sz w:val="28"/>
          <w:szCs w:val="28"/>
        </w:rPr>
        <w:t xml:space="preserve"> озелененной территории. </w:t>
      </w:r>
      <w:r w:rsidR="00310A8C">
        <w:rPr>
          <w:rFonts w:ascii="PT Astra Serif" w:hAnsi="PT Astra Serif"/>
          <w:sz w:val="28"/>
          <w:szCs w:val="28"/>
        </w:rPr>
        <w:t xml:space="preserve">              </w:t>
      </w:r>
      <w:proofErr w:type="gramStart"/>
      <w:r w:rsidRPr="00872A4F">
        <w:rPr>
          <w:rFonts w:ascii="PT Astra Serif" w:hAnsi="PT Astra Serif"/>
          <w:sz w:val="28"/>
          <w:szCs w:val="28"/>
        </w:rPr>
        <w:t>Их разбивают при входе и вокруг здания, а также на каждой игровой площадке размером 0,5 х 1,5 м. Зеленые насаждения должны обеспечить полную изоляцию одной групповой площадки от другой, и всех –</w:t>
      </w:r>
      <w:r w:rsidR="00310A8C">
        <w:rPr>
          <w:rFonts w:ascii="PT Astra Serif" w:hAnsi="PT Astra Serif"/>
          <w:sz w:val="28"/>
          <w:szCs w:val="28"/>
        </w:rPr>
        <w:t xml:space="preserve">                             </w:t>
      </w:r>
      <w:r w:rsidRPr="00872A4F">
        <w:rPr>
          <w:rFonts w:ascii="PT Astra Serif" w:hAnsi="PT Astra Serif"/>
          <w:sz w:val="28"/>
          <w:szCs w:val="28"/>
        </w:rPr>
        <w:t xml:space="preserve"> от хозяйственной зоны, но при этом все площадки должны хорошо проветриваться и в течение всего дня </w:t>
      </w:r>
      <w:proofErr w:type="spellStart"/>
      <w:r w:rsidRPr="00872A4F">
        <w:rPr>
          <w:rFonts w:ascii="PT Astra Serif" w:hAnsi="PT Astra Serif"/>
          <w:sz w:val="28"/>
          <w:szCs w:val="28"/>
        </w:rPr>
        <w:t>инсолироваться</w:t>
      </w:r>
      <w:proofErr w:type="spellEnd"/>
      <w:r w:rsidRPr="00872A4F">
        <w:rPr>
          <w:rFonts w:ascii="PT Astra Serif" w:hAnsi="PT Astra Serif"/>
          <w:sz w:val="28"/>
          <w:szCs w:val="28"/>
        </w:rPr>
        <w:t xml:space="preserve"> на 55</w:t>
      </w:r>
      <w:r w:rsidR="00D14DDC">
        <w:rPr>
          <w:rFonts w:ascii="PT Astra Serif" w:hAnsi="PT Astra Serif"/>
          <w:sz w:val="28"/>
          <w:szCs w:val="28"/>
        </w:rPr>
        <w:t xml:space="preserve"> процентов</w:t>
      </w:r>
      <w:r w:rsidRPr="00872A4F">
        <w:rPr>
          <w:rFonts w:ascii="PT Astra Serif" w:hAnsi="PT Astra Serif"/>
          <w:sz w:val="28"/>
          <w:szCs w:val="28"/>
        </w:rPr>
        <w:t>.</w:t>
      </w:r>
      <w:proofErr w:type="gramEnd"/>
    </w:p>
    <w:p w:rsidR="00872A4F" w:rsidRDefault="00367051" w:rsidP="001F1CAB">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6</w:t>
      </w:r>
      <w:r w:rsidR="002600EF">
        <w:rPr>
          <w:rFonts w:ascii="PT Astra Serif" w:hAnsi="PT Astra Serif"/>
          <w:sz w:val="28"/>
          <w:szCs w:val="28"/>
        </w:rPr>
        <w:t>)</w:t>
      </w:r>
      <w:r w:rsidR="00872A4F" w:rsidRPr="00872A4F">
        <w:rPr>
          <w:rFonts w:ascii="PT Astra Serif" w:hAnsi="PT Astra Serif"/>
          <w:sz w:val="28"/>
          <w:szCs w:val="28"/>
        </w:rPr>
        <w:t xml:space="preserve">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00872A4F" w:rsidRPr="00872A4F">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bookmarkStart w:id="34" w:name="_Toc187916025"/>
    </w:p>
    <w:p w:rsidR="00872A4F" w:rsidRPr="00C6700C" w:rsidRDefault="00872A4F" w:rsidP="001F1CAB">
      <w:pPr>
        <w:tabs>
          <w:tab w:val="left" w:pos="284"/>
        </w:tabs>
        <w:spacing w:line="276" w:lineRule="auto"/>
        <w:ind w:firstLine="709"/>
        <w:jc w:val="both"/>
        <w:rPr>
          <w:rFonts w:ascii="PT Astra Serif" w:hAnsi="PT Astra Serif"/>
          <w:sz w:val="28"/>
          <w:szCs w:val="28"/>
        </w:rPr>
      </w:pPr>
      <w:r w:rsidRPr="00C6700C">
        <w:rPr>
          <w:rFonts w:ascii="PT Astra Serif" w:hAnsi="PT Astra Serif"/>
          <w:sz w:val="28"/>
          <w:szCs w:val="28"/>
        </w:rPr>
        <w:t>1</w:t>
      </w:r>
      <w:r w:rsidR="00347C63">
        <w:rPr>
          <w:rFonts w:ascii="PT Astra Serif" w:hAnsi="PT Astra Serif"/>
          <w:sz w:val="28"/>
          <w:szCs w:val="28"/>
        </w:rPr>
        <w:t>4.</w:t>
      </w:r>
      <w:r w:rsidRPr="00C6700C">
        <w:rPr>
          <w:rFonts w:ascii="PT Astra Serif" w:hAnsi="PT Astra Serif"/>
          <w:sz w:val="28"/>
          <w:szCs w:val="28"/>
        </w:rPr>
        <w:t xml:space="preserve"> Санитарная очистка территории</w:t>
      </w:r>
      <w:bookmarkEnd w:id="34"/>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95655A" w:rsidRDefault="00872A4F" w:rsidP="0095655A">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Основными мероприятиями в системе сбора и утилизации отходов в границ</w:t>
      </w:r>
      <w:r w:rsidR="0095655A">
        <w:rPr>
          <w:rFonts w:ascii="PT Astra Serif" w:hAnsi="PT Astra Serif"/>
          <w:sz w:val="28"/>
          <w:szCs w:val="28"/>
        </w:rPr>
        <w:t>ах проекта планировки являются:</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организация планово-поквартальной системы</w:t>
      </w:r>
      <w:r>
        <w:rPr>
          <w:rFonts w:ascii="PT Astra Serif" w:hAnsi="PT Astra Serif"/>
          <w:sz w:val="28"/>
          <w:szCs w:val="28"/>
        </w:rPr>
        <w:t xml:space="preserve"> санитарной очистки территории;</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lastRenderedPageBreak/>
        <w:t xml:space="preserve">- </w:t>
      </w:r>
      <w:r w:rsidR="00872A4F" w:rsidRPr="00872A4F">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00872A4F" w:rsidRPr="00872A4F">
        <w:rPr>
          <w:rFonts w:ascii="PT Astra Serif" w:hAnsi="PT Astra Serif"/>
          <w:sz w:val="28"/>
          <w:szCs w:val="28"/>
        </w:rPr>
        <w:t>за</w:t>
      </w:r>
      <w:r>
        <w:rPr>
          <w:rFonts w:ascii="PT Astra Serif" w:hAnsi="PT Astra Serif"/>
          <w:sz w:val="28"/>
          <w:szCs w:val="28"/>
        </w:rPr>
        <w:t>хламленных</w:t>
      </w:r>
      <w:proofErr w:type="gramEnd"/>
      <w:r>
        <w:rPr>
          <w:rFonts w:ascii="PT Astra Serif" w:hAnsi="PT Astra Serif"/>
          <w:sz w:val="28"/>
          <w:szCs w:val="28"/>
        </w:rPr>
        <w:t xml:space="preserve"> участков территории;</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организация уборки терр</w:t>
      </w:r>
      <w:r>
        <w:rPr>
          <w:rFonts w:ascii="PT Astra Serif" w:hAnsi="PT Astra Serif"/>
          <w:sz w:val="28"/>
          <w:szCs w:val="28"/>
        </w:rPr>
        <w:t>иторий от мусора, смета, снега;</w:t>
      </w:r>
    </w:p>
    <w:p w:rsidR="0095655A"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организац</w:t>
      </w:r>
      <w:r>
        <w:rPr>
          <w:rFonts w:ascii="PT Astra Serif" w:hAnsi="PT Astra Serif"/>
          <w:sz w:val="28"/>
          <w:szCs w:val="28"/>
        </w:rPr>
        <w:t>ия системы водоотводных лотков;</w:t>
      </w:r>
    </w:p>
    <w:p w:rsidR="00872A4F" w:rsidRPr="00872A4F" w:rsidRDefault="0095655A" w:rsidP="0095655A">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872A4F" w:rsidRPr="00872A4F">
        <w:rPr>
          <w:rFonts w:ascii="PT Astra Serif" w:hAnsi="PT Astra Serif"/>
          <w:sz w:val="28"/>
          <w:szCs w:val="28"/>
        </w:rPr>
        <w:t>установка урн для мусора.</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муниципальном жилом фонде – </w:t>
      </w:r>
      <w:r w:rsidR="00310A8C">
        <w:rPr>
          <w:rFonts w:ascii="PT Astra Serif" w:hAnsi="PT Astra Serif"/>
          <w:sz w:val="28"/>
          <w:szCs w:val="28"/>
        </w:rPr>
        <w:t xml:space="preserve">                  </w:t>
      </w:r>
      <w:r w:rsidRPr="00872A4F">
        <w:rPr>
          <w:rFonts w:ascii="PT Astra Serif" w:hAnsi="PT Astra Serif"/>
          <w:sz w:val="28"/>
          <w:szCs w:val="28"/>
        </w:rPr>
        <w:t xml:space="preserve">320 кг/чел. в год (1,49 </w:t>
      </w:r>
      <w:proofErr w:type="spellStart"/>
      <w:r w:rsidRPr="00872A4F">
        <w:rPr>
          <w:rFonts w:ascii="PT Astra Serif" w:hAnsi="PT Astra Serif"/>
          <w:sz w:val="28"/>
          <w:szCs w:val="28"/>
        </w:rPr>
        <w:t>куб</w:t>
      </w:r>
      <w:proofErr w:type="gramStart"/>
      <w:r w:rsidRPr="00872A4F">
        <w:rPr>
          <w:rFonts w:ascii="PT Astra Serif" w:hAnsi="PT Astra Serif"/>
          <w:sz w:val="28"/>
          <w:szCs w:val="28"/>
        </w:rPr>
        <w:t>.м</w:t>
      </w:r>
      <w:proofErr w:type="spellEnd"/>
      <w:proofErr w:type="gramEnd"/>
      <w:r w:rsidRPr="00872A4F">
        <w:rPr>
          <w:rFonts w:ascii="PT Astra Serif" w:hAnsi="PT Astra Serif"/>
          <w:sz w:val="28"/>
          <w:szCs w:val="28"/>
        </w:rPr>
        <w:t xml:space="preserve">/год). </w:t>
      </w:r>
    </w:p>
    <w:p w:rsidR="00872A4F" w:rsidRPr="00872A4F" w:rsidRDefault="00872A4F" w:rsidP="001F1CAB">
      <w:pPr>
        <w:tabs>
          <w:tab w:val="left" w:pos="284"/>
          <w:tab w:val="left" w:pos="851"/>
        </w:tabs>
        <w:spacing w:line="276" w:lineRule="auto"/>
        <w:ind w:firstLine="709"/>
        <w:jc w:val="both"/>
        <w:rPr>
          <w:rFonts w:ascii="PT Astra Serif" w:hAnsi="PT Astra Serif"/>
          <w:sz w:val="28"/>
          <w:szCs w:val="28"/>
        </w:rPr>
      </w:pPr>
      <w:r w:rsidRPr="00872A4F">
        <w:rPr>
          <w:rFonts w:ascii="PT Astra Serif" w:hAnsi="PT Astra Serif"/>
          <w:sz w:val="28"/>
          <w:szCs w:val="28"/>
        </w:rPr>
        <w:t>Вывоз с</w:t>
      </w:r>
      <w:r w:rsidR="00FF7D3B">
        <w:rPr>
          <w:rFonts w:ascii="PT Astra Serif" w:hAnsi="PT Astra Serif"/>
          <w:sz w:val="28"/>
          <w:szCs w:val="28"/>
        </w:rPr>
        <w:t>нег</w:t>
      </w:r>
      <w:r w:rsidRPr="00872A4F">
        <w:rPr>
          <w:rFonts w:ascii="PT Astra Serif" w:hAnsi="PT Astra Serif"/>
          <w:sz w:val="28"/>
          <w:szCs w:val="28"/>
        </w:rPr>
        <w:t>а с территории будет производиться по мере его образования совместно с бытовыми отходами специальным автотранспортом. Сбор и вывоз бытовых отходов осуществляется службой коммунального хозяйства.</w:t>
      </w:r>
    </w:p>
    <w:p w:rsidR="00974084" w:rsidRDefault="00974084" w:rsidP="00974084">
      <w:pPr>
        <w:tabs>
          <w:tab w:val="left" w:pos="284"/>
        </w:tabs>
        <w:spacing w:after="120" w:line="276" w:lineRule="auto"/>
        <w:ind w:firstLine="567"/>
        <w:jc w:val="center"/>
        <w:rPr>
          <w:rFonts w:ascii="PT Astra Serif" w:hAnsi="PT Astra Serif"/>
          <w:sz w:val="28"/>
          <w:szCs w:val="28"/>
        </w:rPr>
      </w:pPr>
    </w:p>
    <w:p w:rsidR="001F1CAB" w:rsidRDefault="001F1CAB" w:rsidP="00974084">
      <w:pPr>
        <w:tabs>
          <w:tab w:val="left" w:pos="284"/>
        </w:tabs>
        <w:spacing w:after="120" w:line="276" w:lineRule="auto"/>
        <w:ind w:firstLine="567"/>
        <w:jc w:val="center"/>
        <w:rPr>
          <w:rFonts w:ascii="PT Astra Serif" w:hAnsi="PT Astra Serif"/>
          <w:sz w:val="28"/>
          <w:szCs w:val="28"/>
        </w:rPr>
      </w:pPr>
    </w:p>
    <w:p w:rsidR="00310A8C" w:rsidRDefault="00310A8C">
      <w:pPr>
        <w:suppressAutoHyphens w:val="0"/>
        <w:spacing w:after="200" w:line="276" w:lineRule="auto"/>
        <w:rPr>
          <w:rFonts w:ascii="PT Astra Serif" w:hAnsi="PT Astra Serif"/>
          <w:sz w:val="28"/>
          <w:szCs w:val="28"/>
        </w:rPr>
      </w:pPr>
      <w:r>
        <w:rPr>
          <w:rFonts w:ascii="PT Astra Serif" w:hAnsi="PT Astra Serif"/>
          <w:sz w:val="28"/>
          <w:szCs w:val="28"/>
        </w:rPr>
        <w:br w:type="page"/>
      </w:r>
    </w:p>
    <w:p w:rsidR="00310A8C" w:rsidRPr="00310A8C" w:rsidRDefault="00310A8C" w:rsidP="00310A8C">
      <w:pPr>
        <w:spacing w:line="276" w:lineRule="auto"/>
        <w:jc w:val="right"/>
        <w:rPr>
          <w:rFonts w:ascii="PT Astra Serif" w:hAnsi="PT Astra Serif"/>
          <w:b/>
          <w:sz w:val="28"/>
          <w:szCs w:val="28"/>
        </w:rPr>
      </w:pPr>
      <w:r w:rsidRPr="00310A8C">
        <w:rPr>
          <w:rFonts w:ascii="PT Astra Serif" w:hAnsi="PT Astra Serif"/>
          <w:b/>
          <w:sz w:val="28"/>
          <w:szCs w:val="28"/>
        </w:rPr>
        <w:lastRenderedPageBreak/>
        <w:t>Приложение 2</w:t>
      </w:r>
    </w:p>
    <w:p w:rsidR="00310A8C" w:rsidRPr="00310A8C" w:rsidRDefault="00310A8C" w:rsidP="00310A8C">
      <w:pPr>
        <w:spacing w:line="276" w:lineRule="auto"/>
        <w:jc w:val="right"/>
        <w:rPr>
          <w:rFonts w:ascii="PT Astra Serif" w:hAnsi="PT Astra Serif"/>
          <w:b/>
          <w:sz w:val="28"/>
          <w:szCs w:val="28"/>
        </w:rPr>
      </w:pPr>
      <w:r w:rsidRPr="00310A8C">
        <w:rPr>
          <w:rFonts w:ascii="PT Astra Serif" w:hAnsi="PT Astra Serif"/>
          <w:b/>
          <w:sz w:val="28"/>
          <w:szCs w:val="28"/>
        </w:rPr>
        <w:t>к постановлению</w:t>
      </w:r>
    </w:p>
    <w:p w:rsidR="00310A8C" w:rsidRPr="00310A8C" w:rsidRDefault="00310A8C" w:rsidP="00310A8C">
      <w:pPr>
        <w:spacing w:line="276" w:lineRule="auto"/>
        <w:jc w:val="right"/>
        <w:rPr>
          <w:rFonts w:ascii="PT Astra Serif" w:hAnsi="PT Astra Serif"/>
          <w:b/>
          <w:sz w:val="28"/>
          <w:szCs w:val="28"/>
        </w:rPr>
      </w:pPr>
      <w:r w:rsidRPr="00310A8C">
        <w:rPr>
          <w:rFonts w:ascii="PT Astra Serif" w:hAnsi="PT Astra Serif"/>
          <w:b/>
          <w:sz w:val="28"/>
          <w:szCs w:val="28"/>
        </w:rPr>
        <w:t xml:space="preserve"> администрации города Югорска</w:t>
      </w:r>
    </w:p>
    <w:p w:rsidR="00894CDC" w:rsidRPr="00B311E0" w:rsidRDefault="00894CDC" w:rsidP="00894CDC">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05.02.2025</w:t>
      </w:r>
      <w:r w:rsidRPr="00B311E0">
        <w:rPr>
          <w:rFonts w:ascii="PT Astra Serif" w:hAnsi="PT Astra Serif"/>
          <w:b/>
          <w:sz w:val="28"/>
          <w:szCs w:val="28"/>
        </w:rPr>
        <w:t xml:space="preserve"> № </w:t>
      </w:r>
      <w:r>
        <w:rPr>
          <w:rFonts w:ascii="PT Astra Serif" w:hAnsi="PT Astra Serif"/>
          <w:b/>
          <w:sz w:val="28"/>
          <w:szCs w:val="28"/>
        </w:rPr>
        <w:t>153-п</w:t>
      </w:r>
    </w:p>
    <w:p w:rsidR="001F1CAB" w:rsidRPr="00310A8C" w:rsidRDefault="001F1CAB" w:rsidP="00310A8C">
      <w:pPr>
        <w:spacing w:line="276" w:lineRule="auto"/>
        <w:ind w:firstLine="709"/>
        <w:rPr>
          <w:rFonts w:ascii="PT Astra Serif" w:hAnsi="PT Astra Serif"/>
          <w:sz w:val="28"/>
          <w:szCs w:val="28"/>
        </w:rPr>
      </w:pPr>
    </w:p>
    <w:p w:rsidR="001F1CAB" w:rsidRPr="00310A8C" w:rsidRDefault="001F1CAB" w:rsidP="00310A8C">
      <w:pPr>
        <w:spacing w:line="276" w:lineRule="auto"/>
        <w:ind w:firstLine="709"/>
        <w:jc w:val="center"/>
        <w:rPr>
          <w:rFonts w:ascii="PT Astra Serif" w:hAnsi="PT Astra Serif"/>
          <w:b/>
          <w:sz w:val="28"/>
          <w:szCs w:val="28"/>
        </w:rPr>
      </w:pPr>
      <w:r w:rsidRPr="00310A8C">
        <w:rPr>
          <w:rFonts w:ascii="PT Astra Serif" w:hAnsi="PT Astra Serif"/>
          <w:b/>
          <w:sz w:val="28"/>
          <w:szCs w:val="28"/>
        </w:rPr>
        <w:t>Положение об очередности планируемого развития территории</w:t>
      </w:r>
    </w:p>
    <w:p w:rsidR="001F1CAB" w:rsidRPr="00310A8C" w:rsidRDefault="001F1CAB" w:rsidP="00310A8C">
      <w:pPr>
        <w:spacing w:line="276" w:lineRule="auto"/>
        <w:ind w:firstLine="709"/>
        <w:jc w:val="center"/>
        <w:rPr>
          <w:rFonts w:ascii="PT Astra Serif" w:hAnsi="PT Astra Serif"/>
          <w:b/>
          <w:sz w:val="28"/>
          <w:szCs w:val="28"/>
        </w:rPr>
      </w:pPr>
    </w:p>
    <w:p w:rsidR="001F1CAB" w:rsidRPr="00310A8C" w:rsidRDefault="001F1CAB" w:rsidP="00310A8C">
      <w:pPr>
        <w:tabs>
          <w:tab w:val="left" w:pos="284"/>
        </w:tabs>
        <w:spacing w:line="276" w:lineRule="auto"/>
        <w:ind w:firstLine="709"/>
        <w:jc w:val="both"/>
        <w:rPr>
          <w:rFonts w:ascii="PT Astra Serif" w:eastAsia="Calibri" w:hAnsi="PT Astra Serif"/>
          <w:sz w:val="28"/>
          <w:szCs w:val="28"/>
          <w:lang w:eastAsia="en-US"/>
        </w:rPr>
      </w:pPr>
      <w:r w:rsidRPr="00310A8C">
        <w:rPr>
          <w:rFonts w:ascii="PT Astra Serif" w:eastAsia="Calibri" w:hAnsi="PT Astra Serif"/>
          <w:sz w:val="28"/>
          <w:szCs w:val="28"/>
          <w:lang w:eastAsia="en-US"/>
        </w:rPr>
        <w:t>Проект планировки территории будет выполняться в шесть этапов проектирования. Расчетный срок – до 2034 г</w:t>
      </w:r>
      <w:r w:rsidR="00F02B44" w:rsidRPr="00310A8C">
        <w:rPr>
          <w:rFonts w:ascii="PT Astra Serif" w:eastAsia="Calibri" w:hAnsi="PT Astra Serif"/>
          <w:sz w:val="28"/>
          <w:szCs w:val="28"/>
          <w:lang w:eastAsia="en-US"/>
        </w:rPr>
        <w:t>ода</w:t>
      </w:r>
      <w:r w:rsidRPr="00310A8C">
        <w:rPr>
          <w:rFonts w:ascii="PT Astra Serif" w:eastAsia="Calibri" w:hAnsi="PT Astra Serif"/>
          <w:sz w:val="28"/>
          <w:szCs w:val="28"/>
          <w:lang w:eastAsia="en-US"/>
        </w:rPr>
        <w:t xml:space="preserve">. </w:t>
      </w:r>
    </w:p>
    <w:p w:rsidR="001F1CAB" w:rsidRPr="00310A8C" w:rsidRDefault="001F1CAB" w:rsidP="00310A8C">
      <w:pPr>
        <w:tabs>
          <w:tab w:val="left" w:pos="284"/>
        </w:tabs>
        <w:spacing w:line="276" w:lineRule="auto"/>
        <w:ind w:firstLine="709"/>
        <w:jc w:val="both"/>
        <w:rPr>
          <w:rFonts w:ascii="PT Astra Serif" w:eastAsia="Calibri" w:hAnsi="PT Astra Serif"/>
          <w:sz w:val="28"/>
          <w:szCs w:val="28"/>
          <w:lang w:eastAsia="en-US"/>
        </w:rPr>
      </w:pPr>
      <w:r w:rsidRPr="00310A8C">
        <w:rPr>
          <w:rFonts w:ascii="PT Astra Serif" w:eastAsia="Calibri" w:hAnsi="PT Astra Serif"/>
          <w:sz w:val="28"/>
          <w:szCs w:val="28"/>
          <w:lang w:eastAsia="en-US"/>
        </w:rPr>
        <w:t>В границах проектирования предусмотрена программа комплексного развития социальной инфраструктуры с ликвидацией аварийного секционного и блокированного жилого фонда и строительство многоквартирных домов со 100</w:t>
      </w:r>
      <w:r w:rsidR="00D14DDC" w:rsidRPr="00310A8C">
        <w:rPr>
          <w:rFonts w:ascii="PT Astra Serif" w:eastAsia="Calibri" w:hAnsi="PT Astra Serif"/>
          <w:sz w:val="28"/>
          <w:szCs w:val="28"/>
          <w:lang w:eastAsia="en-US"/>
        </w:rPr>
        <w:t xml:space="preserve"> процентным</w:t>
      </w:r>
      <w:r w:rsidRPr="00310A8C">
        <w:rPr>
          <w:rFonts w:ascii="PT Astra Serif" w:eastAsia="Calibri" w:hAnsi="PT Astra Serif"/>
          <w:sz w:val="28"/>
          <w:szCs w:val="28"/>
          <w:lang w:eastAsia="en-US"/>
        </w:rPr>
        <w:t xml:space="preserve"> обеспечением территории жилого микрорайона системами инженерного обеспечения объектов капитального строительства: электроснабжением, водоснабжением, водоотведением, газоснабжением, теплоснабжением, горячим водоснабжением, стационарной связью.</w:t>
      </w:r>
    </w:p>
    <w:p w:rsidR="001F1CAB" w:rsidRPr="00310A8C" w:rsidRDefault="001F1CAB" w:rsidP="00310A8C">
      <w:pPr>
        <w:tabs>
          <w:tab w:val="left" w:pos="284"/>
        </w:tabs>
        <w:spacing w:line="276" w:lineRule="auto"/>
        <w:ind w:firstLine="709"/>
        <w:jc w:val="both"/>
        <w:rPr>
          <w:rFonts w:ascii="PT Astra Serif" w:eastAsia="Calibri" w:hAnsi="PT Astra Serif"/>
          <w:sz w:val="28"/>
          <w:szCs w:val="28"/>
          <w:lang w:eastAsia="en-US"/>
        </w:rPr>
      </w:pPr>
      <w:r w:rsidRPr="00310A8C">
        <w:rPr>
          <w:rFonts w:ascii="PT Astra Serif" w:eastAsia="Calibri" w:hAnsi="PT Astra Serif"/>
          <w:sz w:val="28"/>
          <w:szCs w:val="28"/>
          <w:lang w:eastAsia="en-US"/>
        </w:rPr>
        <w:t>В рамках развития территории предусматривается освоение территории с учетом проектных решений, принятых в документации по планировке территории.</w:t>
      </w:r>
    </w:p>
    <w:p w:rsidR="001F1CAB" w:rsidRPr="00310A8C" w:rsidRDefault="001F1CAB" w:rsidP="00310A8C">
      <w:pPr>
        <w:tabs>
          <w:tab w:val="left" w:pos="284"/>
        </w:tabs>
        <w:spacing w:line="276" w:lineRule="auto"/>
        <w:ind w:firstLine="709"/>
        <w:jc w:val="both"/>
        <w:rPr>
          <w:rFonts w:ascii="PT Astra Serif" w:eastAsia="Calibri" w:hAnsi="PT Astra Serif"/>
          <w:sz w:val="28"/>
          <w:szCs w:val="28"/>
          <w:lang w:eastAsia="en-US"/>
        </w:rPr>
      </w:pPr>
      <w:r w:rsidRPr="00310A8C">
        <w:rPr>
          <w:rFonts w:ascii="PT Astra Serif" w:eastAsia="Calibri" w:hAnsi="PT Astra Serif"/>
          <w:sz w:val="28"/>
          <w:szCs w:val="28"/>
          <w:lang w:eastAsia="en-US"/>
        </w:rPr>
        <w:t>1 этап. Ликвидация аварийного секционного жилого фонда;</w:t>
      </w:r>
    </w:p>
    <w:p w:rsidR="001F1CAB" w:rsidRPr="00310A8C" w:rsidRDefault="001F1CAB" w:rsidP="00310A8C">
      <w:pPr>
        <w:tabs>
          <w:tab w:val="left" w:pos="284"/>
        </w:tabs>
        <w:spacing w:line="276" w:lineRule="auto"/>
        <w:ind w:firstLine="709"/>
        <w:jc w:val="both"/>
        <w:rPr>
          <w:rFonts w:ascii="PT Astra Serif" w:eastAsia="Calibri" w:hAnsi="PT Astra Serif"/>
          <w:sz w:val="28"/>
          <w:szCs w:val="28"/>
          <w:lang w:eastAsia="en-US"/>
        </w:rPr>
      </w:pPr>
      <w:r w:rsidRPr="00310A8C">
        <w:rPr>
          <w:rFonts w:ascii="PT Astra Serif" w:eastAsia="Calibri" w:hAnsi="PT Astra Serif"/>
          <w:sz w:val="28"/>
          <w:szCs w:val="28"/>
          <w:lang w:eastAsia="en-US"/>
        </w:rPr>
        <w:t>2–3 этапы. Инженерная подготовка территории и развитие улично-дорожной сети: расширение проездов и строительство планируемых объектов капитального строительства и парковок для временного хранения автомобильного транспорта, тротуаров;</w:t>
      </w:r>
    </w:p>
    <w:p w:rsidR="001F1CAB" w:rsidRPr="00310A8C" w:rsidRDefault="001F1CAB" w:rsidP="00310A8C">
      <w:pPr>
        <w:tabs>
          <w:tab w:val="left" w:pos="284"/>
        </w:tabs>
        <w:spacing w:line="276" w:lineRule="auto"/>
        <w:ind w:firstLine="709"/>
        <w:jc w:val="both"/>
        <w:rPr>
          <w:rFonts w:ascii="PT Astra Serif" w:eastAsia="Calibri" w:hAnsi="PT Astra Serif"/>
          <w:sz w:val="28"/>
          <w:szCs w:val="28"/>
          <w:lang w:eastAsia="en-US"/>
        </w:rPr>
      </w:pPr>
      <w:r w:rsidRPr="00310A8C">
        <w:rPr>
          <w:rFonts w:ascii="PT Astra Serif" w:eastAsia="Calibri" w:hAnsi="PT Astra Serif"/>
          <w:sz w:val="28"/>
          <w:szCs w:val="28"/>
          <w:lang w:eastAsia="en-US"/>
        </w:rPr>
        <w:t>4 этап. Строительство проездов, парковок для временного хранения автомобильного транспорта, тротуаров вдоль проектируемых жилых домов;</w:t>
      </w:r>
    </w:p>
    <w:p w:rsidR="001F1CAB" w:rsidRPr="00310A8C" w:rsidRDefault="001F1CAB" w:rsidP="00310A8C">
      <w:pPr>
        <w:tabs>
          <w:tab w:val="left" w:pos="284"/>
        </w:tabs>
        <w:spacing w:line="276" w:lineRule="auto"/>
        <w:ind w:firstLine="709"/>
        <w:jc w:val="both"/>
        <w:rPr>
          <w:rFonts w:ascii="PT Astra Serif" w:eastAsia="Calibri" w:hAnsi="PT Astra Serif"/>
          <w:sz w:val="28"/>
          <w:szCs w:val="28"/>
          <w:lang w:eastAsia="en-US"/>
        </w:rPr>
      </w:pPr>
      <w:r w:rsidRPr="00310A8C">
        <w:rPr>
          <w:rFonts w:ascii="PT Astra Serif" w:eastAsia="Calibri" w:hAnsi="PT Astra Serif"/>
          <w:sz w:val="28"/>
          <w:szCs w:val="28"/>
          <w:lang w:eastAsia="en-US"/>
        </w:rPr>
        <w:t>5 этап. Развитие систем инженерной инфраструктуры: строительство инженерных объектов и коммуникаций;</w:t>
      </w:r>
    </w:p>
    <w:p w:rsidR="001F1CAB" w:rsidRPr="00310A8C" w:rsidRDefault="001F1CAB" w:rsidP="00310A8C">
      <w:pPr>
        <w:tabs>
          <w:tab w:val="left" w:pos="284"/>
        </w:tabs>
        <w:spacing w:line="276" w:lineRule="auto"/>
        <w:ind w:firstLine="709"/>
        <w:jc w:val="both"/>
        <w:rPr>
          <w:rFonts w:ascii="PT Astra Serif" w:eastAsia="Calibri" w:hAnsi="PT Astra Serif"/>
          <w:sz w:val="28"/>
          <w:szCs w:val="28"/>
          <w:lang w:eastAsia="en-US"/>
        </w:rPr>
      </w:pPr>
      <w:r w:rsidRPr="00310A8C">
        <w:rPr>
          <w:rFonts w:ascii="PT Astra Serif" w:eastAsia="Calibri" w:hAnsi="PT Astra Serif"/>
          <w:sz w:val="28"/>
          <w:szCs w:val="28"/>
          <w:lang w:eastAsia="en-US"/>
        </w:rPr>
        <w:t>6 этап. Строительство детских и спортивных площадок</w:t>
      </w:r>
    </w:p>
    <w:p w:rsidR="001F1CAB" w:rsidRPr="00310A8C" w:rsidRDefault="001F1CAB" w:rsidP="00310A8C">
      <w:pPr>
        <w:tabs>
          <w:tab w:val="left" w:pos="284"/>
        </w:tabs>
        <w:spacing w:line="276" w:lineRule="auto"/>
        <w:ind w:firstLine="709"/>
        <w:jc w:val="both"/>
        <w:rPr>
          <w:rFonts w:ascii="PT Astra Serif" w:hAnsi="PT Astra Serif"/>
          <w:sz w:val="28"/>
          <w:szCs w:val="28"/>
        </w:rPr>
      </w:pPr>
      <w:r w:rsidRPr="00310A8C">
        <w:rPr>
          <w:rFonts w:ascii="PT Astra Serif" w:eastAsia="Calibri" w:hAnsi="PT Astra Serif"/>
          <w:sz w:val="28"/>
          <w:szCs w:val="28"/>
          <w:lang w:eastAsia="en-US"/>
        </w:rPr>
        <w:t>Очередность, этапы и технологическая последовательность производства основных видов строительно-монтажных работ определяется в проекте организации строительства</w:t>
      </w:r>
      <w:r w:rsidRPr="00310A8C">
        <w:rPr>
          <w:rFonts w:ascii="PT Astra Serif" w:hAnsi="PT Astra Serif"/>
          <w:sz w:val="28"/>
          <w:szCs w:val="28"/>
        </w:rPr>
        <w:t>.</w:t>
      </w:r>
    </w:p>
    <w:p w:rsidR="007F570A" w:rsidRDefault="007F570A">
      <w:pPr>
        <w:pStyle w:val="S"/>
        <w:spacing w:after="0" w:line="276" w:lineRule="auto"/>
        <w:rPr>
          <w:rFonts w:ascii="PT Astra Serif" w:hAnsi="PT Astra Serif"/>
          <w:b/>
          <w:szCs w:val="28"/>
        </w:rPr>
        <w:sectPr w:rsidR="007F570A" w:rsidSect="00E85183">
          <w:type w:val="continuous"/>
          <w:pgSz w:w="11907" w:h="16839" w:code="9"/>
          <w:pgMar w:top="1134" w:right="850" w:bottom="1134" w:left="1701" w:header="567" w:footer="708" w:gutter="0"/>
          <w:cols w:space="708"/>
          <w:docGrid w:linePitch="360"/>
        </w:sectPr>
      </w:pPr>
    </w:p>
    <w:p w:rsidR="00310A8C" w:rsidRPr="00B311E0" w:rsidRDefault="00310A8C" w:rsidP="00310A8C">
      <w:pPr>
        <w:spacing w:line="276" w:lineRule="auto"/>
        <w:jc w:val="right"/>
        <w:rPr>
          <w:rFonts w:ascii="PT Astra Serif" w:hAnsi="PT Astra Serif"/>
          <w:b/>
          <w:sz w:val="28"/>
          <w:szCs w:val="28"/>
        </w:rPr>
      </w:pPr>
      <w:r w:rsidRPr="00B311E0">
        <w:rPr>
          <w:rFonts w:ascii="PT Astra Serif" w:hAnsi="PT Astra Serif"/>
          <w:b/>
          <w:sz w:val="28"/>
          <w:szCs w:val="28"/>
        </w:rPr>
        <w:lastRenderedPageBreak/>
        <w:t xml:space="preserve">Приложение </w:t>
      </w:r>
      <w:r>
        <w:rPr>
          <w:rFonts w:ascii="PT Astra Serif" w:hAnsi="PT Astra Serif"/>
          <w:b/>
          <w:sz w:val="28"/>
          <w:szCs w:val="28"/>
        </w:rPr>
        <w:t>3</w:t>
      </w:r>
    </w:p>
    <w:p w:rsidR="00310A8C" w:rsidRPr="00B311E0" w:rsidRDefault="00310A8C" w:rsidP="00310A8C">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310A8C" w:rsidRPr="00B311E0" w:rsidRDefault="00310A8C" w:rsidP="00310A8C">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894CDC" w:rsidRPr="00B311E0" w:rsidRDefault="00894CDC" w:rsidP="00894CDC">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05.02.2025</w:t>
      </w:r>
      <w:r w:rsidRPr="00B311E0">
        <w:rPr>
          <w:rFonts w:ascii="PT Astra Serif" w:hAnsi="PT Astra Serif"/>
          <w:b/>
          <w:sz w:val="28"/>
          <w:szCs w:val="28"/>
        </w:rPr>
        <w:t xml:space="preserve"> № </w:t>
      </w:r>
      <w:r>
        <w:rPr>
          <w:rFonts w:ascii="PT Astra Serif" w:hAnsi="PT Astra Serif"/>
          <w:b/>
          <w:sz w:val="28"/>
          <w:szCs w:val="28"/>
        </w:rPr>
        <w:t>153-п</w:t>
      </w:r>
    </w:p>
    <w:p w:rsidR="00310A8C" w:rsidRPr="00B311E0" w:rsidRDefault="00310A8C" w:rsidP="00310A8C">
      <w:pPr>
        <w:suppressAutoHyphens w:val="0"/>
        <w:spacing w:line="276" w:lineRule="auto"/>
        <w:contextualSpacing/>
        <w:jc w:val="right"/>
        <w:rPr>
          <w:rFonts w:ascii="PT Astra Serif" w:hAnsi="PT Astra Serif"/>
          <w:b/>
          <w:sz w:val="28"/>
          <w:szCs w:val="28"/>
        </w:rPr>
      </w:pPr>
    </w:p>
    <w:p w:rsidR="00C6700C" w:rsidRPr="00F02B44" w:rsidRDefault="00C6700C" w:rsidP="00C6700C">
      <w:pPr>
        <w:spacing w:line="276" w:lineRule="auto"/>
        <w:jc w:val="center"/>
        <w:rPr>
          <w:sz w:val="28"/>
          <w:szCs w:val="28"/>
        </w:rPr>
      </w:pPr>
      <w:r w:rsidRPr="00F02B44">
        <w:rPr>
          <w:sz w:val="28"/>
          <w:szCs w:val="28"/>
        </w:rPr>
        <w:t>Чертёж планировки территории</w:t>
      </w:r>
    </w:p>
    <w:p w:rsidR="00F23757" w:rsidRPr="004E530A" w:rsidRDefault="00C6700C" w:rsidP="00C6700C">
      <w:pPr>
        <w:pStyle w:val="S"/>
        <w:spacing w:after="0" w:line="276" w:lineRule="auto"/>
        <w:jc w:val="center"/>
        <w:rPr>
          <w:rFonts w:ascii="PT Astra Serif" w:hAnsi="PT Astra Serif"/>
          <w:b/>
          <w:szCs w:val="28"/>
        </w:rPr>
      </w:pPr>
      <w:r>
        <w:rPr>
          <w:rFonts w:ascii="PT Astra Serif" w:hAnsi="PT Astra Serif"/>
          <w:b/>
          <w:noProof/>
          <w:szCs w:val="28"/>
        </w:rPr>
        <w:drawing>
          <wp:inline distT="0" distB="0" distL="0" distR="0">
            <wp:extent cx="10646229" cy="7519424"/>
            <wp:effectExtent l="0" t="0" r="3175" b="5715"/>
            <wp:docPr id="1" name="Рисунок 1" descr="R:\Проекты планировки\! В работе ПП\15 мкр\15МКР 20.01.2025\15МКР\Графика_текст ПП_15 МКР\Основная часть\1_Чертеж планировки терр_мкр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Проекты планировки\! В работе ПП\15 мкр\15МКР 20.01.2025\15МКР\Графика_текст ПП_15 МКР\Основная часть\1_Чертеж планировки терр_мкр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45622" cy="7518995"/>
                    </a:xfrm>
                    <a:prstGeom prst="rect">
                      <a:avLst/>
                    </a:prstGeom>
                    <a:noFill/>
                    <a:ln>
                      <a:noFill/>
                    </a:ln>
                  </pic:spPr>
                </pic:pic>
              </a:graphicData>
            </a:graphic>
          </wp:inline>
        </w:drawing>
      </w:r>
    </w:p>
    <w:p w:rsidR="004E530A" w:rsidRDefault="004E530A" w:rsidP="00ED469B">
      <w:pPr>
        <w:pStyle w:val="S"/>
        <w:spacing w:after="0" w:line="276" w:lineRule="auto"/>
        <w:ind w:firstLine="0"/>
        <w:rPr>
          <w:rFonts w:ascii="PT Astra Serif" w:hAnsi="PT Astra Serif"/>
          <w:b/>
          <w:szCs w:val="28"/>
        </w:rPr>
        <w:sectPr w:rsidR="004E530A" w:rsidSect="00C6700C">
          <w:pgSz w:w="23814" w:h="16839" w:orient="landscape" w:code="8"/>
          <w:pgMar w:top="1701" w:right="1134" w:bottom="851" w:left="1134" w:header="709" w:footer="709" w:gutter="0"/>
          <w:cols w:space="708"/>
          <w:docGrid w:linePitch="360"/>
        </w:sectPr>
      </w:pPr>
    </w:p>
    <w:p w:rsidR="00310A8C" w:rsidRPr="00B311E0" w:rsidRDefault="00310A8C" w:rsidP="00310A8C">
      <w:pPr>
        <w:spacing w:line="276" w:lineRule="auto"/>
        <w:jc w:val="right"/>
        <w:rPr>
          <w:rFonts w:ascii="PT Astra Serif" w:hAnsi="PT Astra Serif"/>
          <w:b/>
          <w:sz w:val="28"/>
          <w:szCs w:val="28"/>
        </w:rPr>
      </w:pPr>
      <w:r w:rsidRPr="00B311E0">
        <w:rPr>
          <w:rFonts w:ascii="PT Astra Serif" w:hAnsi="PT Astra Serif"/>
          <w:b/>
          <w:sz w:val="28"/>
          <w:szCs w:val="28"/>
        </w:rPr>
        <w:lastRenderedPageBreak/>
        <w:t xml:space="preserve">Приложение </w:t>
      </w:r>
      <w:r>
        <w:rPr>
          <w:rFonts w:ascii="PT Astra Serif" w:hAnsi="PT Astra Serif"/>
          <w:b/>
          <w:sz w:val="28"/>
          <w:szCs w:val="28"/>
        </w:rPr>
        <w:t>4</w:t>
      </w:r>
    </w:p>
    <w:p w:rsidR="00310A8C" w:rsidRPr="00B311E0" w:rsidRDefault="00310A8C" w:rsidP="00310A8C">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310A8C" w:rsidRPr="00B311E0" w:rsidRDefault="00310A8C" w:rsidP="00310A8C">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894CDC" w:rsidRPr="00B311E0" w:rsidRDefault="00894CDC" w:rsidP="00894CDC">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05.02.2025</w:t>
      </w:r>
      <w:r w:rsidRPr="00B311E0">
        <w:rPr>
          <w:rFonts w:ascii="PT Astra Serif" w:hAnsi="PT Astra Serif"/>
          <w:b/>
          <w:sz w:val="28"/>
          <w:szCs w:val="28"/>
        </w:rPr>
        <w:t xml:space="preserve"> № </w:t>
      </w:r>
      <w:r>
        <w:rPr>
          <w:rFonts w:ascii="PT Astra Serif" w:hAnsi="PT Astra Serif"/>
          <w:b/>
          <w:sz w:val="28"/>
          <w:szCs w:val="28"/>
        </w:rPr>
        <w:t>153-п</w:t>
      </w:r>
    </w:p>
    <w:p w:rsidR="00C6700C" w:rsidRDefault="00C6700C" w:rsidP="00ED469B">
      <w:pPr>
        <w:tabs>
          <w:tab w:val="left" w:pos="284"/>
        </w:tabs>
        <w:spacing w:line="276" w:lineRule="auto"/>
        <w:ind w:firstLine="709"/>
        <w:jc w:val="both"/>
        <w:rPr>
          <w:rFonts w:ascii="PT Astra Serif" w:hAnsi="PT Astra Serif"/>
          <w:sz w:val="28"/>
          <w:szCs w:val="28"/>
        </w:rPr>
      </w:pPr>
    </w:p>
    <w:p w:rsidR="00347C63" w:rsidRDefault="00347C63" w:rsidP="00347C63">
      <w:pPr>
        <w:spacing w:line="276" w:lineRule="auto"/>
        <w:ind w:firstLine="709"/>
        <w:jc w:val="center"/>
        <w:rPr>
          <w:rFonts w:ascii="PT Astra Serif" w:hAnsi="PT Astra Serif"/>
          <w:b/>
          <w:sz w:val="28"/>
          <w:szCs w:val="28"/>
        </w:rPr>
      </w:pPr>
      <w:r>
        <w:rPr>
          <w:rFonts w:ascii="PT Astra Serif" w:hAnsi="PT Astra Serif"/>
          <w:b/>
          <w:sz w:val="28"/>
          <w:szCs w:val="28"/>
        </w:rPr>
        <w:t xml:space="preserve">Проект межевания территории </w:t>
      </w:r>
      <w:bookmarkStart w:id="35" w:name="_Toc187846710"/>
      <w:bookmarkStart w:id="36" w:name="_Hlk143708114"/>
    </w:p>
    <w:p w:rsidR="00347C63" w:rsidRDefault="00347C63" w:rsidP="00347C63">
      <w:pPr>
        <w:spacing w:line="276" w:lineRule="auto"/>
        <w:ind w:firstLine="709"/>
        <w:jc w:val="center"/>
        <w:rPr>
          <w:rFonts w:ascii="PT Astra Serif" w:hAnsi="PT Astra Serif"/>
          <w:b/>
          <w:sz w:val="28"/>
          <w:szCs w:val="28"/>
        </w:rPr>
      </w:pPr>
    </w:p>
    <w:p w:rsidR="00347C63" w:rsidRPr="00F02B44" w:rsidRDefault="00347C63" w:rsidP="00347C63">
      <w:pPr>
        <w:spacing w:line="276" w:lineRule="auto"/>
        <w:ind w:firstLine="709"/>
        <w:jc w:val="both"/>
        <w:rPr>
          <w:rFonts w:ascii="PT Astra Serif" w:hAnsi="PT Astra Serif"/>
          <w:sz w:val="28"/>
          <w:szCs w:val="28"/>
        </w:rPr>
      </w:pPr>
      <w:r w:rsidRPr="00F02B44">
        <w:rPr>
          <w:rFonts w:ascii="PT Astra Serif" w:hAnsi="PT Astra Serif"/>
          <w:sz w:val="28"/>
          <w:szCs w:val="28"/>
        </w:rPr>
        <w:t>Сведения об образуемых земельных участках</w:t>
      </w:r>
      <w:bookmarkEnd w:id="35"/>
      <w:bookmarkEnd w:id="36"/>
    </w:p>
    <w:p w:rsidR="009C65F4" w:rsidRDefault="009C65F4" w:rsidP="009C65F4">
      <w:pPr>
        <w:pStyle w:val="S"/>
        <w:spacing w:before="0" w:after="0" w:line="276" w:lineRule="auto"/>
        <w:rPr>
          <w:rFonts w:ascii="PT Astra Serif" w:hAnsi="PT Astra Serif"/>
        </w:rPr>
      </w:pPr>
      <w:r w:rsidRPr="009C65F4">
        <w:rPr>
          <w:rFonts w:ascii="PT Astra Serif" w:hAnsi="PT Astra Serif"/>
        </w:rPr>
        <w:t xml:space="preserve">Проект межевания территории разработан в отношении территории </w:t>
      </w:r>
      <w:r w:rsidR="00367051">
        <w:rPr>
          <w:rFonts w:ascii="PT Astra Serif" w:hAnsi="PT Astra Serif"/>
        </w:rPr>
        <w:t xml:space="preserve">               </w:t>
      </w:r>
      <w:r w:rsidRPr="009C65F4">
        <w:rPr>
          <w:rFonts w:ascii="PT Astra Serif" w:hAnsi="PT Astra Serif"/>
        </w:rPr>
        <w:t xml:space="preserve">15 микрорайона города Югорска, ограниченной улицами Гастелло, Кольцевая, Спортивная и Монтажников (далее – планируемая территория), </w:t>
      </w:r>
      <w:r w:rsidRPr="009C65F4">
        <w:rPr>
          <w:rFonts w:ascii="PT Astra Serif" w:hAnsi="PT Astra Serif"/>
          <w:szCs w:val="28"/>
        </w:rPr>
        <w:t xml:space="preserve">в системе координат </w:t>
      </w:r>
      <w:r w:rsidRPr="009C65F4">
        <w:rPr>
          <w:rFonts w:ascii="PT Astra Serif" w:hAnsi="PT Astra Serif"/>
        </w:rPr>
        <w:t>МСК-86</w:t>
      </w:r>
      <w:r w:rsidRPr="009C65F4">
        <w:rPr>
          <w:rFonts w:ascii="PT Astra Serif" w:hAnsi="PT Astra Serif"/>
          <w:szCs w:val="28"/>
        </w:rPr>
        <w:t>, используемой для ведения</w:t>
      </w:r>
      <w:r w:rsidRPr="009C65F4">
        <w:rPr>
          <w:rFonts w:ascii="PT Astra Serif" w:hAnsi="PT Astra Serif"/>
        </w:rPr>
        <w:t xml:space="preserve"> Единого государственного реестра недвижимости.</w:t>
      </w:r>
    </w:p>
    <w:p w:rsidR="009C65F4" w:rsidRDefault="009C65F4" w:rsidP="009C65F4">
      <w:pPr>
        <w:pStyle w:val="S"/>
        <w:spacing w:before="0" w:after="0" w:line="276" w:lineRule="auto"/>
        <w:rPr>
          <w:rFonts w:ascii="PT Astra Serif" w:hAnsi="PT Astra Serif"/>
        </w:rPr>
      </w:pPr>
      <w:r w:rsidRPr="009C65F4">
        <w:rPr>
          <w:rFonts w:ascii="PT Astra Serif" w:hAnsi="PT Astra Serif"/>
          <w:szCs w:val="28"/>
          <w:lang w:eastAsia="ar-SA"/>
        </w:rPr>
        <w:t xml:space="preserve">Площадь </w:t>
      </w:r>
      <w:r w:rsidRPr="009C65F4">
        <w:rPr>
          <w:rFonts w:ascii="PT Astra Serif" w:hAnsi="PT Astra Serif"/>
        </w:rPr>
        <w:t>территории межевания в согласованных границах составляет 43,23 га.</w:t>
      </w:r>
    </w:p>
    <w:p w:rsidR="009C65F4" w:rsidRDefault="009C65F4" w:rsidP="009C65F4">
      <w:pPr>
        <w:pStyle w:val="S"/>
        <w:spacing w:before="0" w:after="0" w:line="276" w:lineRule="auto"/>
        <w:rPr>
          <w:rFonts w:ascii="PT Astra Serif" w:hAnsi="PT Astra Serif"/>
        </w:rPr>
      </w:pPr>
      <w:r w:rsidRPr="009C65F4">
        <w:rPr>
          <w:rFonts w:ascii="PT Astra Serif" w:hAnsi="PT Astra Serif"/>
        </w:rPr>
        <w:t>Образуемые земельные участки располагаются на землях населенного пункта.</w:t>
      </w:r>
    </w:p>
    <w:p w:rsidR="009C65F4" w:rsidRDefault="009C65F4" w:rsidP="009C65F4">
      <w:pPr>
        <w:pStyle w:val="S"/>
        <w:spacing w:before="0" w:after="0" w:line="276" w:lineRule="auto"/>
        <w:rPr>
          <w:rFonts w:ascii="PT Astra Serif" w:hAnsi="PT Astra Serif"/>
        </w:rPr>
      </w:pPr>
      <w:r w:rsidRPr="009C65F4">
        <w:rPr>
          <w:rFonts w:ascii="PT Astra Serif" w:hAnsi="PT Astra Serif"/>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 границы зон действия публичных сервитутов.</w:t>
      </w:r>
    </w:p>
    <w:p w:rsidR="009C65F4" w:rsidRDefault="009C65F4" w:rsidP="009C65F4">
      <w:pPr>
        <w:pStyle w:val="S"/>
        <w:spacing w:before="0" w:after="0" w:line="276" w:lineRule="auto"/>
        <w:rPr>
          <w:rFonts w:ascii="PT Astra Serif" w:hAnsi="PT Astra Serif"/>
        </w:rPr>
      </w:pPr>
      <w:r w:rsidRPr="009C65F4">
        <w:rPr>
          <w:rFonts w:ascii="PT Astra Serif" w:hAnsi="PT Astra Serif"/>
        </w:rPr>
        <w:t xml:space="preserve">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 лесного участка в границах особо защитных участков лесов – </w:t>
      </w:r>
      <w:r>
        <w:rPr>
          <w:rFonts w:ascii="PT Astra Serif" w:hAnsi="PT Astra Serif"/>
        </w:rPr>
        <w:t>не приводятся.</w:t>
      </w:r>
      <w:r w:rsidR="009564D9">
        <w:rPr>
          <w:rFonts w:ascii="PT Astra Serif" w:hAnsi="PT Astra Serif"/>
        </w:rPr>
        <w:t xml:space="preserve"> </w:t>
      </w:r>
      <w:r w:rsidR="009564D9" w:rsidRPr="009C65F4">
        <w:rPr>
          <w:rFonts w:ascii="PT Astra Serif" w:hAnsi="PT Astra Serif"/>
          <w:color w:val="000000"/>
          <w:szCs w:val="28"/>
        </w:rPr>
        <w:t>Перечень и сведения об образуемых земельных участках</w:t>
      </w:r>
      <w:r w:rsidR="009564D9">
        <w:rPr>
          <w:rFonts w:ascii="PT Astra Serif" w:hAnsi="PT Astra Serif"/>
          <w:color w:val="000000"/>
          <w:szCs w:val="28"/>
        </w:rPr>
        <w:t xml:space="preserve"> приведены в таблице 1.</w:t>
      </w:r>
    </w:p>
    <w:p w:rsidR="009564D9" w:rsidRDefault="009564D9" w:rsidP="009C65F4">
      <w:pPr>
        <w:pStyle w:val="S"/>
        <w:spacing w:before="0" w:after="0" w:line="276" w:lineRule="auto"/>
        <w:rPr>
          <w:rFonts w:ascii="PT Astra Serif" w:hAnsi="PT Astra Serif"/>
        </w:rPr>
      </w:pPr>
    </w:p>
    <w:p w:rsidR="009564D9" w:rsidRPr="009C65F4" w:rsidRDefault="009564D9" w:rsidP="009C65F4">
      <w:pPr>
        <w:pStyle w:val="S"/>
        <w:spacing w:before="0" w:after="0" w:line="276" w:lineRule="auto"/>
        <w:rPr>
          <w:rFonts w:ascii="PT Astra Serif" w:hAnsi="PT Astra Serif"/>
          <w:lang w:eastAsia="ar-SA"/>
        </w:rPr>
        <w:sectPr w:rsidR="009564D9" w:rsidRPr="009C65F4" w:rsidSect="00310A8C">
          <w:footerReference w:type="default" r:id="rId16"/>
          <w:headerReference w:type="first" r:id="rId17"/>
          <w:pgSz w:w="11906" w:h="16838"/>
          <w:pgMar w:top="1134" w:right="850" w:bottom="1134" w:left="1701" w:header="567" w:footer="708" w:gutter="0"/>
          <w:cols w:space="708"/>
          <w:titlePg/>
          <w:docGrid w:linePitch="381"/>
        </w:sectPr>
      </w:pPr>
    </w:p>
    <w:p w:rsidR="009C65F4" w:rsidRDefault="009C65F4" w:rsidP="00310A8C">
      <w:pPr>
        <w:spacing w:line="276" w:lineRule="auto"/>
        <w:jc w:val="right"/>
        <w:rPr>
          <w:rFonts w:ascii="PT Astra Serif" w:hAnsi="PT Astra Serif"/>
          <w:sz w:val="28"/>
          <w:szCs w:val="28"/>
        </w:rPr>
      </w:pPr>
      <w:r>
        <w:rPr>
          <w:rFonts w:ascii="PT Astra Serif" w:hAnsi="PT Astra Serif"/>
          <w:sz w:val="28"/>
          <w:szCs w:val="28"/>
        </w:rPr>
        <w:lastRenderedPageBreak/>
        <w:t>Таблица 1</w:t>
      </w:r>
    </w:p>
    <w:p w:rsidR="00310A8C" w:rsidRDefault="00310A8C" w:rsidP="00310A8C">
      <w:pPr>
        <w:spacing w:line="276" w:lineRule="auto"/>
        <w:jc w:val="right"/>
        <w:rPr>
          <w:rFonts w:ascii="PT Astra Serif" w:hAnsi="PT Astra Serif"/>
          <w:sz w:val="28"/>
          <w:szCs w:val="28"/>
        </w:rPr>
      </w:pPr>
    </w:p>
    <w:p w:rsidR="00C74EC1" w:rsidRDefault="009C65F4" w:rsidP="00310A8C">
      <w:pPr>
        <w:spacing w:line="276" w:lineRule="auto"/>
        <w:jc w:val="center"/>
        <w:rPr>
          <w:rFonts w:ascii="PT Astra Serif" w:hAnsi="PT Astra Serif"/>
          <w:color w:val="000000"/>
          <w:sz w:val="28"/>
          <w:szCs w:val="28"/>
        </w:rPr>
      </w:pPr>
      <w:r w:rsidRPr="009C65F4">
        <w:rPr>
          <w:rFonts w:ascii="PT Astra Serif" w:hAnsi="PT Astra Serif"/>
          <w:color w:val="000000"/>
          <w:sz w:val="28"/>
          <w:szCs w:val="28"/>
        </w:rPr>
        <w:t>Перечень и сведения об образуемых земельных участках</w:t>
      </w:r>
    </w:p>
    <w:p w:rsidR="00310A8C" w:rsidRPr="009C65F4" w:rsidRDefault="00310A8C" w:rsidP="00310A8C">
      <w:pPr>
        <w:spacing w:line="276" w:lineRule="auto"/>
        <w:jc w:val="center"/>
        <w:rPr>
          <w:rFonts w:ascii="PT Astra Serif" w:hAnsi="PT Astra Serif"/>
          <w:sz w:val="28"/>
          <w:szCs w:val="28"/>
        </w:rPr>
      </w:pPr>
    </w:p>
    <w:tbl>
      <w:tblPr>
        <w:tblW w:w="5000" w:type="pct"/>
        <w:tblLook w:val="04A0" w:firstRow="1" w:lastRow="0" w:firstColumn="1" w:lastColumn="0" w:noHBand="0" w:noVBand="1"/>
      </w:tblPr>
      <w:tblGrid>
        <w:gridCol w:w="1718"/>
        <w:gridCol w:w="3268"/>
        <w:gridCol w:w="1718"/>
        <w:gridCol w:w="4604"/>
        <w:gridCol w:w="3478"/>
      </w:tblGrid>
      <w:tr w:rsidR="009C65F4" w:rsidRPr="00310A8C" w:rsidTr="00310A8C">
        <w:trPr>
          <w:tblHeader/>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Условный номер образуемого земельного участка на чертеже</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Вид разрешенного использования образуемого земельного участка в соответствии с проектом планировки территории</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Площадь образуемого земельного участка, м</w:t>
            </w:r>
            <w:proofErr w:type="gramStart"/>
            <w:r w:rsidRPr="00310A8C">
              <w:rPr>
                <w:rFonts w:ascii="PT Astra Serif" w:hAnsi="PT Astra Serif"/>
                <w:vertAlign w:val="superscript"/>
                <w:lang w:eastAsia="ru-RU"/>
              </w:rPr>
              <w:t>2</w:t>
            </w:r>
            <w:proofErr w:type="gramEnd"/>
          </w:p>
        </w:tc>
        <w:tc>
          <w:tcPr>
            <w:tcW w:w="1557" w:type="pct"/>
            <w:tcBorders>
              <w:top w:val="single" w:sz="4" w:space="0" w:color="auto"/>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Возможный способ образования</w:t>
            </w:r>
          </w:p>
        </w:tc>
        <w:tc>
          <w:tcPr>
            <w:tcW w:w="1176" w:type="pct"/>
            <w:tcBorders>
              <w:top w:val="single" w:sz="4" w:space="0" w:color="auto"/>
              <w:left w:val="nil"/>
              <w:bottom w:val="single" w:sz="4" w:space="0" w:color="auto"/>
              <w:right w:val="single" w:sz="4" w:space="0" w:color="auto"/>
            </w:tcBorders>
            <w:vAlign w:val="center"/>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Адрес</w:t>
            </w:r>
          </w:p>
        </w:tc>
      </w:tr>
      <w:tr w:rsidR="00310A8C" w:rsidRPr="00310A8C" w:rsidTr="00310A8C">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0A8C" w:rsidRPr="00310A8C" w:rsidRDefault="00310A8C" w:rsidP="00310A8C">
            <w:pPr>
              <w:spacing w:line="276" w:lineRule="auto"/>
              <w:jc w:val="center"/>
              <w:rPr>
                <w:rFonts w:ascii="PT Astra Serif" w:hAnsi="PT Astra Serif"/>
                <w:lang w:eastAsia="ru-RU"/>
              </w:rPr>
            </w:pPr>
            <w:r w:rsidRPr="00310A8C">
              <w:rPr>
                <w:rFonts w:ascii="PT Astra Serif" w:hAnsi="PT Astra Serif"/>
                <w:lang w:eastAsia="ru-RU"/>
              </w:rPr>
              <w:t>1 этап</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w:t>
            </w:r>
            <w:proofErr w:type="gramStart"/>
            <w:r w:rsidRPr="00310A8C">
              <w:rPr>
                <w:rFonts w:ascii="PT Astra Serif" w:hAnsi="PT Astra Serif"/>
                <w:lang w:eastAsia="ru-RU"/>
              </w:rPr>
              <w:t>1</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Объекты дорожного сервиса (4.9.2)</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7404</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земельного  участка с кадастровым номером 86:22:0002001:342, 86:22:0002001:344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 Югорск, ул. Кольцевая, земельный участок 1а</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w:t>
            </w:r>
            <w:proofErr w:type="gramStart"/>
            <w:r w:rsidRPr="00310A8C">
              <w:rPr>
                <w:rFonts w:ascii="PT Astra Serif" w:hAnsi="PT Astra Serif"/>
                <w:lang w:eastAsia="ru-RU"/>
              </w:rPr>
              <w:t>2</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6025</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земельных  участков с кадастровыми номерами 86:22:0002001:77, 86:22:0002001:126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 Югорск, ул. Мира</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:ЗУ3</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Ремонт автомобилей (4.9.1.4)</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2359</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земельного  участка с кадастровым номером 86:22:0002001:144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 xml:space="preserve">Ханты-Мансийский автономный округ - Югра, городской округ Югорск, </w:t>
            </w:r>
            <w:r w:rsidR="009564D9" w:rsidRPr="00310A8C">
              <w:rPr>
                <w:rFonts w:ascii="PT Astra Serif" w:hAnsi="PT Astra Serif"/>
              </w:rPr>
              <w:t xml:space="preserve"> </w:t>
            </w:r>
            <w:r w:rsidRPr="00310A8C">
              <w:rPr>
                <w:rFonts w:ascii="PT Astra Serif" w:hAnsi="PT Astra Serif"/>
              </w:rPr>
              <w:t xml:space="preserve">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Гастелло, земельный участок 31</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w:t>
            </w:r>
            <w:proofErr w:type="gramStart"/>
            <w:r w:rsidRPr="00310A8C">
              <w:rPr>
                <w:rFonts w:ascii="PT Astra Serif" w:hAnsi="PT Astra Serif"/>
                <w:lang w:eastAsia="ru-RU"/>
              </w:rPr>
              <w:t>4</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Производственная деятельность (6.0)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7149</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земельного  участка с кадастровым номером 86:22:0002001:342, 86:22:0002001:344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w:t>
            </w:r>
            <w:r w:rsidR="009564D9" w:rsidRPr="00310A8C">
              <w:rPr>
                <w:rFonts w:ascii="PT Astra Serif" w:hAnsi="PT Astra Serif"/>
              </w:rPr>
              <w:t xml:space="preserve"> </w:t>
            </w:r>
            <w:r w:rsidRPr="00310A8C">
              <w:rPr>
                <w:rFonts w:ascii="PT Astra Serif" w:hAnsi="PT Astra Serif"/>
              </w:rPr>
              <w:t xml:space="preserve">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Гастелло, земельный участок 33</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:ЗУ5</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17709</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 xml:space="preserve">Перераспределение земельных  участков с кадастровыми номерами 86:22:0002001:70, </w:t>
            </w:r>
            <w:r w:rsidRPr="00310A8C">
              <w:rPr>
                <w:rFonts w:ascii="PT Astra Serif" w:hAnsi="PT Astra Serif"/>
                <w:lang w:eastAsia="ru-RU"/>
              </w:rPr>
              <w:lastRenderedPageBreak/>
              <w:t>86:22:0002001:175, 86:22:0002001:219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lastRenderedPageBreak/>
              <w:t>Ханты-Мансийский автономный округ -</w:t>
            </w:r>
            <w:r w:rsidR="009564D9" w:rsidRPr="00310A8C">
              <w:rPr>
                <w:rFonts w:ascii="PT Astra Serif" w:hAnsi="PT Astra Serif"/>
              </w:rPr>
              <w:t xml:space="preserve"> Югра, городской округ </w:t>
            </w:r>
            <w:r w:rsidR="009564D9" w:rsidRPr="00310A8C">
              <w:rPr>
                <w:rFonts w:ascii="PT Astra Serif" w:hAnsi="PT Astra Serif"/>
              </w:rPr>
              <w:lastRenderedPageBreak/>
              <w:t xml:space="preserve">Югорск, </w:t>
            </w:r>
            <w:r w:rsidRPr="00310A8C">
              <w:rPr>
                <w:rFonts w:ascii="PT Astra Serif" w:hAnsi="PT Astra Serif"/>
              </w:rPr>
              <w:t>г. Югорск, ул. Мира</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lastRenderedPageBreak/>
              <w:t>:ЗУ</w:t>
            </w:r>
            <w:proofErr w:type="gramStart"/>
            <w:r w:rsidRPr="00310A8C">
              <w:rPr>
                <w:rFonts w:ascii="PT Astra Serif" w:hAnsi="PT Astra Serif"/>
                <w:lang w:eastAsia="ru-RU"/>
              </w:rPr>
              <w:t>6</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Производственная деятельность (6.0)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3609</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земельного  участка с кадастровым номером 86:22:0002001:32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 Югорск, ул. Мира, земельный участок 81</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w:t>
            </w:r>
            <w:proofErr w:type="gramStart"/>
            <w:r w:rsidRPr="00310A8C">
              <w:rPr>
                <w:rFonts w:ascii="PT Astra Serif" w:hAnsi="PT Astra Serif"/>
                <w:lang w:eastAsia="ru-RU"/>
              </w:rPr>
              <w:t>7</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961</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земельного  участка с кадастровым номером 86:22:0002001:1399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 xml:space="preserve">Ханты-Мансийский автономный округ - Югра, городской округ Югорск,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 xml:space="preserve">ул. </w:t>
            </w:r>
            <w:proofErr w:type="gramStart"/>
            <w:r w:rsidRPr="00310A8C">
              <w:rPr>
                <w:rFonts w:ascii="PT Astra Serif" w:hAnsi="PT Astra Serif"/>
              </w:rPr>
              <w:t>Кольцевая</w:t>
            </w:r>
            <w:proofErr w:type="gramEnd"/>
            <w:r w:rsidRPr="00310A8C">
              <w:rPr>
                <w:rFonts w:ascii="PT Astra Serif" w:hAnsi="PT Astra Serif"/>
              </w:rPr>
              <w:t>, земельный участок 1 б</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:ЗУ8</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237</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Раздел земельного участка  с кадастровым номером 86:22:0002001:148 с сохранением исходного участка в измененных границах</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городской округ Югорск, г. Югорск, ул. Мира</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w:t>
            </w:r>
            <w:proofErr w:type="gramStart"/>
            <w:r w:rsidRPr="00310A8C">
              <w:rPr>
                <w:rFonts w:ascii="PT Astra Serif" w:hAnsi="PT Astra Serif"/>
                <w:lang w:eastAsia="ru-RU"/>
              </w:rPr>
              <w:t>9</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proofErr w:type="spellStart"/>
            <w:r w:rsidRPr="00310A8C">
              <w:rPr>
                <w:rFonts w:ascii="PT Astra Serif" w:hAnsi="PT Astra Serif"/>
                <w:lang w:eastAsia="ru-RU"/>
              </w:rPr>
              <w:t>Среднеэтажная</w:t>
            </w:r>
            <w:proofErr w:type="spellEnd"/>
            <w:r w:rsidRPr="00310A8C">
              <w:rPr>
                <w:rFonts w:ascii="PT Astra Serif" w:hAnsi="PT Astra Serif"/>
                <w:lang w:eastAsia="ru-RU"/>
              </w:rPr>
              <w:t xml:space="preserve"> жилая застройка (2.5)</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10536</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земельных  участков с кадастровыми номерами 86:22:0002001:179, 86:22:0003002:974, 86:22:0002001:178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w:t>
            </w:r>
            <w:r w:rsidR="009564D9" w:rsidRPr="00310A8C">
              <w:rPr>
                <w:rFonts w:ascii="PT Astra Serif" w:hAnsi="PT Astra Serif"/>
              </w:rPr>
              <w:t xml:space="preserve"> </w:t>
            </w:r>
            <w:r w:rsidRPr="00310A8C">
              <w:rPr>
                <w:rFonts w:ascii="PT Astra Serif" w:hAnsi="PT Astra Serif"/>
              </w:rPr>
              <w:t xml:space="preserve"> г. Югорск,</w:t>
            </w:r>
          </w:p>
          <w:p w:rsidR="009C65F4" w:rsidRPr="00310A8C" w:rsidRDefault="009C65F4" w:rsidP="00310A8C">
            <w:pPr>
              <w:spacing w:line="276" w:lineRule="auto"/>
              <w:rPr>
                <w:rFonts w:ascii="PT Astra Serif" w:hAnsi="PT Astra Serif"/>
              </w:rPr>
            </w:pPr>
            <w:r w:rsidRPr="00310A8C">
              <w:rPr>
                <w:rFonts w:ascii="PT Astra Serif" w:hAnsi="PT Astra Serif"/>
              </w:rPr>
              <w:t xml:space="preserve"> ул. Энтузиастов</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:ЗУ10</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Коммунальное обслуживание (3.1)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2689</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 xml:space="preserve">Перераспределение земельных  участков с кадастровыми номерами 86:22:0002001:55, 86:22:0002001:54 и земель, государственная или муниципальная собственность, в кадастровом </w:t>
            </w:r>
            <w:r w:rsidRPr="00310A8C">
              <w:rPr>
                <w:rFonts w:ascii="PT Astra Serif" w:hAnsi="PT Astra Serif"/>
                <w:lang w:eastAsia="ru-RU"/>
              </w:rPr>
              <w:lastRenderedPageBreak/>
              <w:t>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lastRenderedPageBreak/>
              <w:t>Ханты-Мансийский автономный округ -</w:t>
            </w:r>
            <w:r w:rsidR="009564D9" w:rsidRPr="00310A8C">
              <w:rPr>
                <w:rFonts w:ascii="PT Astra Serif" w:hAnsi="PT Astra Serif"/>
              </w:rPr>
              <w:t xml:space="preserve"> Югра, городской округ Югорск, </w:t>
            </w:r>
            <w:r w:rsidRPr="00310A8C">
              <w:rPr>
                <w:rFonts w:ascii="PT Astra Serif" w:hAnsi="PT Astra Serif"/>
              </w:rPr>
              <w:t xml:space="preserve">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Спортивная</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lastRenderedPageBreak/>
              <w:t>:ЗУ11</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753</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 xml:space="preserve">Ханты-Мансийский автономный округ - Югра, городской округ Югорск,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Кольцевая</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:ЗУ12</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9781</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w:t>
            </w:r>
            <w:r w:rsidR="009564D9" w:rsidRPr="00310A8C">
              <w:rPr>
                <w:rFonts w:ascii="PT Astra Serif" w:hAnsi="PT Astra Serif"/>
              </w:rPr>
              <w:t xml:space="preserve"> </w:t>
            </w:r>
            <w:r w:rsidRPr="00310A8C">
              <w:rPr>
                <w:rFonts w:ascii="PT Astra Serif" w:hAnsi="PT Astra Serif"/>
              </w:rPr>
              <w:t xml:space="preserve"> г. Югорск, ул. Мира</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:ЗУ13</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Предпринимательство (4.0)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1445</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земельных  участков с кадастровыми номерами 86:22:0002001:70, 86:22:0002001:175, 86:22:0002001:219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 Югорск, ул. Мира, земельный участок 54</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:ЗУ14</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Коммунальное обслуживание (3.1)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124</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земельных  участков с кадастровыми номерами 86:22:0002001:1576, 86:22:0002001:741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 Югорск, ул. Мира, земельный участок 71г</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:ЗУ15</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12442</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w:t>
            </w:r>
            <w:r w:rsidR="009564D9" w:rsidRPr="00310A8C">
              <w:rPr>
                <w:rFonts w:ascii="PT Astra Serif" w:hAnsi="PT Astra Serif"/>
              </w:rPr>
              <w:t xml:space="preserve"> </w:t>
            </w:r>
            <w:r w:rsidRPr="00310A8C">
              <w:rPr>
                <w:rFonts w:ascii="PT Astra Serif" w:hAnsi="PT Astra Serif"/>
              </w:rPr>
              <w:t xml:space="preserve">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Десантников</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:ЗУ16</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10</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Раздел земельного  участка с кадастровым номером 86:22:0002001:19 с сохранением исходного участка в измененных границах</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 Югорск, ул. Мира</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:ЗУ17</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4368</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 xml:space="preserve">Перераспределение земельных  участков с кадастровыми номерами 86:22:0002001:205, </w:t>
            </w:r>
            <w:r w:rsidRPr="00310A8C">
              <w:rPr>
                <w:rFonts w:ascii="PT Astra Serif" w:hAnsi="PT Astra Serif"/>
                <w:lang w:eastAsia="ru-RU"/>
              </w:rPr>
              <w:lastRenderedPageBreak/>
              <w:t>86:22:0002001:206, 86:22:0002001:209, 86:22:0002001:210, 86:22:0002001:208, 86:22:0002001:212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lastRenderedPageBreak/>
              <w:t xml:space="preserve">Ханты-Мансийский автономный округ - Югра, городской округ </w:t>
            </w:r>
            <w:r w:rsidRPr="00310A8C">
              <w:rPr>
                <w:rFonts w:ascii="PT Astra Serif" w:hAnsi="PT Astra Serif"/>
              </w:rPr>
              <w:lastRenderedPageBreak/>
              <w:t xml:space="preserve">Югорск,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Энтузиастов</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lastRenderedPageBreak/>
              <w:t>:ЗУ18</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2677</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земельных  участков с кадастровыми номерами 86:22:0002001:55, 86:22:0002001:54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 xml:space="preserve">Ханты-Мансийский автономный округ - Югра, городской округ Югорск,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Спортивная</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:ЗУ19</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6302</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земельного  участка с кадастровым номером 86:22:0002001:818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 xml:space="preserve">Ханты-Мансийский автономный округ - Югра, городской округ Югорск,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Энтузиастов</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:ЗУ20</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1016</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 Югорск, ул. Мира</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:ЗУ21</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3036</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земельного  участка с кадастровым номером 86:22:0002001:342, 86:22:0002001:344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 Югорск, ул. Гастелло</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:ЗУ22</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559</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 Югорск, ул. Мира</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lastRenderedPageBreak/>
              <w:t>:ЗУ23</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2291</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земельных  участков с кадастровыми номерами 86:22:0002001:1576, 86:22:0002001:741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 Югорск, ул. Мира</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:ЗУ24</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936</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w:t>
            </w:r>
            <w:r w:rsidR="009564D9" w:rsidRPr="00310A8C">
              <w:rPr>
                <w:rFonts w:ascii="PT Astra Serif" w:hAnsi="PT Astra Serif"/>
              </w:rPr>
              <w:t xml:space="preserve"> </w:t>
            </w:r>
            <w:r w:rsidRPr="00310A8C">
              <w:rPr>
                <w:rFonts w:ascii="PT Astra Serif" w:hAnsi="PT Astra Serif"/>
              </w:rPr>
              <w:t>г. Югорск,</w:t>
            </w:r>
          </w:p>
          <w:p w:rsidR="009C65F4" w:rsidRPr="00310A8C" w:rsidRDefault="009C65F4" w:rsidP="00310A8C">
            <w:pPr>
              <w:spacing w:line="276" w:lineRule="auto"/>
              <w:rPr>
                <w:rFonts w:ascii="PT Astra Serif" w:hAnsi="PT Astra Serif"/>
              </w:rPr>
            </w:pPr>
            <w:r w:rsidRPr="00310A8C">
              <w:rPr>
                <w:rFonts w:ascii="PT Astra Serif" w:hAnsi="PT Astra Serif"/>
              </w:rPr>
              <w:t xml:space="preserve"> ул. Энтузиастов</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:ЗУ25</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Заправка транспортных средств (4.9.1.1)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4209</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земельных  участков с кадастровыми номерами 86:22:0002001:366, 86:22:0002001:1178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w:t>
            </w:r>
            <w:r w:rsidR="009564D9" w:rsidRPr="00310A8C">
              <w:rPr>
                <w:rFonts w:ascii="PT Astra Serif" w:hAnsi="PT Astra Serif"/>
              </w:rPr>
              <w:t xml:space="preserve"> </w:t>
            </w:r>
            <w:r w:rsidRPr="00310A8C">
              <w:rPr>
                <w:rFonts w:ascii="PT Astra Serif" w:hAnsi="PT Astra Serif"/>
              </w:rPr>
              <w:t xml:space="preserve">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 xml:space="preserve">ул. </w:t>
            </w:r>
            <w:proofErr w:type="gramStart"/>
            <w:r w:rsidRPr="00310A8C">
              <w:rPr>
                <w:rFonts w:ascii="PT Astra Serif" w:hAnsi="PT Astra Serif"/>
              </w:rPr>
              <w:t>Кольцевая</w:t>
            </w:r>
            <w:proofErr w:type="gramEnd"/>
            <w:r w:rsidRPr="00310A8C">
              <w:rPr>
                <w:rFonts w:ascii="PT Astra Serif" w:hAnsi="PT Astra Serif"/>
              </w:rPr>
              <w:t>, земельный участок 1</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:ЗУ26</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3589</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земельных  участков с кадастровыми номерами 86:22:0002001:366, 86:22:0002001:1178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 xml:space="preserve">Ханты-Мансийский автономный округ - Югра, городской округ Югорск,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Кольцевая</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:ЗУ27</w:t>
            </w:r>
          </w:p>
        </w:tc>
        <w:tc>
          <w:tcPr>
            <w:tcW w:w="1105" w:type="pct"/>
            <w:tcBorders>
              <w:top w:val="nil"/>
              <w:left w:val="nil"/>
              <w:bottom w:val="single" w:sz="4" w:space="0" w:color="auto"/>
              <w:right w:val="single" w:sz="4" w:space="0" w:color="auto"/>
            </w:tcBorders>
            <w:shd w:val="clear" w:color="auto" w:fill="auto"/>
            <w:hideMark/>
          </w:tcPr>
          <w:p w:rsidR="009C65F4" w:rsidRPr="00310A8C" w:rsidRDefault="009C65F4" w:rsidP="00310A8C">
            <w:pPr>
              <w:spacing w:line="276" w:lineRule="auto"/>
              <w:ind w:firstLine="29"/>
              <w:jc w:val="center"/>
              <w:rPr>
                <w:rFonts w:ascii="PT Astra Serif" w:hAnsi="PT Astra Serif"/>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4703</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 xml:space="preserve">Ханты-Мансийский автономный округ - Югра, городской округ Югорск,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Гастелло</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:ЗУ28</w:t>
            </w:r>
          </w:p>
        </w:tc>
        <w:tc>
          <w:tcPr>
            <w:tcW w:w="1105" w:type="pct"/>
            <w:tcBorders>
              <w:top w:val="nil"/>
              <w:left w:val="nil"/>
              <w:bottom w:val="single" w:sz="4" w:space="0" w:color="auto"/>
              <w:right w:val="single" w:sz="4" w:space="0" w:color="auto"/>
            </w:tcBorders>
            <w:shd w:val="clear" w:color="auto" w:fill="auto"/>
            <w:hideMark/>
          </w:tcPr>
          <w:p w:rsidR="009C65F4" w:rsidRPr="00310A8C" w:rsidRDefault="009C65F4" w:rsidP="00310A8C">
            <w:pPr>
              <w:spacing w:line="276" w:lineRule="auto"/>
              <w:ind w:firstLine="29"/>
              <w:jc w:val="center"/>
              <w:rPr>
                <w:rFonts w:ascii="PT Astra Serif" w:hAnsi="PT Astra Serif"/>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8206</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w:t>
            </w:r>
            <w:r w:rsidR="009564D9" w:rsidRPr="00310A8C">
              <w:rPr>
                <w:rFonts w:ascii="PT Astra Serif" w:hAnsi="PT Astra Serif"/>
              </w:rPr>
              <w:t xml:space="preserve"> </w:t>
            </w:r>
            <w:r w:rsidRPr="00310A8C">
              <w:rPr>
                <w:rFonts w:ascii="PT Astra Serif" w:hAnsi="PT Astra Serif"/>
              </w:rPr>
              <w:t xml:space="preserve">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Гастелло</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:ЗУ29</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ind w:firstLine="29"/>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5275</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 xml:space="preserve">Образование земельных участков из земель или земельных участков, находящихся в государственной или муниципальной </w:t>
            </w:r>
            <w:r w:rsidRPr="00310A8C">
              <w:rPr>
                <w:rFonts w:ascii="PT Astra Serif" w:hAnsi="PT Astra Serif"/>
                <w:lang w:eastAsia="ru-RU"/>
              </w:rPr>
              <w:lastRenderedPageBreak/>
              <w:t>собственности</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lastRenderedPageBreak/>
              <w:t xml:space="preserve">Ханты-Мансийский автономный округ - Югра, городской округ Югорск,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lastRenderedPageBreak/>
              <w:t>ул. Гастелло</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lastRenderedPageBreak/>
              <w:t>:ЗУ30</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6264</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w:t>
            </w:r>
            <w:r w:rsidR="009564D9" w:rsidRPr="00310A8C">
              <w:rPr>
                <w:rFonts w:ascii="PT Astra Serif" w:hAnsi="PT Astra Serif"/>
              </w:rPr>
              <w:t xml:space="preserve"> </w:t>
            </w:r>
            <w:r w:rsidRPr="00310A8C">
              <w:rPr>
                <w:rFonts w:ascii="PT Astra Serif" w:hAnsi="PT Astra Serif"/>
              </w:rPr>
              <w:t xml:space="preserve">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Гастелло</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:ЗУ31</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428</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 xml:space="preserve">Ханты-Мансийский автономный округ - Югра, городской округ Югорск,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Десантников</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:ЗУ32</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5125</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w:t>
            </w:r>
            <w:r w:rsidR="009564D9" w:rsidRPr="00310A8C">
              <w:rPr>
                <w:rFonts w:ascii="PT Astra Serif" w:hAnsi="PT Astra Serif"/>
              </w:rPr>
              <w:t xml:space="preserve"> </w:t>
            </w:r>
            <w:r w:rsidRPr="00310A8C">
              <w:rPr>
                <w:rFonts w:ascii="PT Astra Serif" w:hAnsi="PT Astra Serif"/>
              </w:rPr>
              <w:t xml:space="preserve">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 xml:space="preserve"> ул. Десантников</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:ЗУ33</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proofErr w:type="spellStart"/>
            <w:r w:rsidRPr="00310A8C">
              <w:rPr>
                <w:rFonts w:ascii="PT Astra Serif" w:hAnsi="PT Astra Serif"/>
                <w:lang w:eastAsia="ru-RU"/>
              </w:rPr>
              <w:t>Среднеэтажная</w:t>
            </w:r>
            <w:proofErr w:type="spellEnd"/>
            <w:r w:rsidRPr="00310A8C">
              <w:rPr>
                <w:rFonts w:ascii="PT Astra Serif" w:hAnsi="PT Astra Serif"/>
                <w:lang w:eastAsia="ru-RU"/>
              </w:rPr>
              <w:t xml:space="preserve"> жилая застройка (2.5)</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22596</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земельных  участков с кадастровыми номерами 86:22:0002001:205, 86:22:0002001:206, 86:22:0002001:209, 86:22:0002001:210, 86:22:0002001:208, 86:22:0002001:212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w:t>
            </w:r>
            <w:r w:rsidR="009564D9" w:rsidRPr="00310A8C">
              <w:rPr>
                <w:rFonts w:ascii="PT Astra Serif" w:hAnsi="PT Astra Serif"/>
              </w:rPr>
              <w:t xml:space="preserve"> Югра, городской округ Югорск, </w:t>
            </w:r>
            <w:r w:rsidRPr="00310A8C">
              <w:rPr>
                <w:rFonts w:ascii="PT Astra Serif" w:hAnsi="PT Astra Serif"/>
              </w:rPr>
              <w:t>г. Югорск, ул. Мира</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:ЗУ34</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5215</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земельных  участков с кадастровыми номерами 86:22:0002001:70, 86:22:0002001:175, 86:22:0002001:219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 xml:space="preserve">Ханты-Мансийский автономный округ - Югра, городской округ Югорск,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 xml:space="preserve">ул. </w:t>
            </w:r>
            <w:proofErr w:type="gramStart"/>
            <w:r w:rsidRPr="00310A8C">
              <w:rPr>
                <w:rFonts w:ascii="PT Astra Serif" w:hAnsi="PT Astra Serif"/>
              </w:rPr>
              <w:t>Кольцевая</w:t>
            </w:r>
            <w:proofErr w:type="gramEnd"/>
            <w:r w:rsidRPr="00310A8C">
              <w:rPr>
                <w:rFonts w:ascii="PT Astra Serif" w:hAnsi="PT Astra Serif"/>
              </w:rPr>
              <w:t>, земельный участок 1Б</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:ЗУ35</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Для индивидуального жилищного строительства (2.1)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1410</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 xml:space="preserve">Перераспределение земельного  участка с кадастровым номером 86:22:0002001:154 и земель, </w:t>
            </w:r>
            <w:r w:rsidRPr="00310A8C">
              <w:rPr>
                <w:rFonts w:ascii="PT Astra Serif" w:hAnsi="PT Astra Serif"/>
                <w:lang w:eastAsia="ru-RU"/>
              </w:rPr>
              <w:lastRenderedPageBreak/>
              <w:t>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lastRenderedPageBreak/>
              <w:t xml:space="preserve">Ханты-Мансийский автономный округ - Югра, городской округ </w:t>
            </w:r>
            <w:r w:rsidRPr="00310A8C">
              <w:rPr>
                <w:rFonts w:ascii="PT Astra Serif" w:hAnsi="PT Astra Serif"/>
              </w:rPr>
              <w:lastRenderedPageBreak/>
              <w:t>Югорск, г. Югорск, ул. Мира, земельный участок 83Б</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lastRenderedPageBreak/>
              <w:t>:ЗУ36</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 xml:space="preserve">Блокированная жилая застройка </w:t>
            </w:r>
          </w:p>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(2.3)</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993</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земельного  участка с кадастровым номером 86:22:0002001:39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 Югорск, ул. Мира земельный участок 83а/2</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:ЗУ37</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Для индивидуального жилищного строительства (2.1)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1166</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земельных  участков с кадастровыми номерами 86:22:0002001:77, 86:22:0002001:126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w:t>
            </w:r>
            <w:r w:rsidR="009564D9" w:rsidRPr="00310A8C">
              <w:rPr>
                <w:rFonts w:ascii="PT Astra Serif" w:hAnsi="PT Astra Serif"/>
              </w:rPr>
              <w:t xml:space="preserve"> </w:t>
            </w:r>
            <w:r w:rsidRPr="00310A8C">
              <w:rPr>
                <w:rFonts w:ascii="PT Astra Serif" w:hAnsi="PT Astra Serif"/>
              </w:rPr>
              <w:t>г. Югорск, ул. Мира, земельный участок 83/1</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:ЗУ38</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Для индивидуального жилищного строительства (2.1)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1952</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Перераспределение земельных  участков с кадастровыми номерами 86:22:0002001:77, 86:22:0002001:126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jc w:val="center"/>
              <w:rPr>
                <w:rFonts w:ascii="PT Astra Serif" w:hAnsi="PT Astra Serif"/>
              </w:rPr>
            </w:pPr>
            <w:r w:rsidRPr="00310A8C">
              <w:rPr>
                <w:rFonts w:ascii="PT Astra Serif" w:hAnsi="PT Astra Serif"/>
              </w:rPr>
              <w:t>Ханты-Мансийский автономный округ - Югра, городской округ Югорск,</w:t>
            </w:r>
            <w:r w:rsidR="009564D9" w:rsidRPr="00310A8C">
              <w:rPr>
                <w:rFonts w:ascii="PT Astra Serif" w:hAnsi="PT Astra Serif"/>
              </w:rPr>
              <w:t xml:space="preserve"> </w:t>
            </w:r>
            <w:r w:rsidRPr="00310A8C">
              <w:rPr>
                <w:rFonts w:ascii="PT Astra Serif" w:hAnsi="PT Astra Serif"/>
              </w:rPr>
              <w:t xml:space="preserve"> г. Югорск, ул. Мира, земельный участок 83/2</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:ЗУ39</w:t>
            </w:r>
          </w:p>
        </w:tc>
        <w:tc>
          <w:tcPr>
            <w:tcW w:w="1105" w:type="pct"/>
            <w:tcBorders>
              <w:top w:val="nil"/>
              <w:left w:val="nil"/>
              <w:bottom w:val="single" w:sz="4" w:space="0" w:color="auto"/>
              <w:right w:val="single" w:sz="4" w:space="0" w:color="auto"/>
            </w:tcBorders>
            <w:shd w:val="clear" w:color="auto" w:fill="auto"/>
            <w:vAlign w:val="center"/>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14</w:t>
            </w:r>
          </w:p>
        </w:tc>
        <w:tc>
          <w:tcPr>
            <w:tcW w:w="1557" w:type="pct"/>
            <w:tcBorders>
              <w:top w:val="nil"/>
              <w:left w:val="nil"/>
              <w:bottom w:val="single" w:sz="4" w:space="0" w:color="auto"/>
              <w:right w:val="single" w:sz="4" w:space="0" w:color="auto"/>
            </w:tcBorders>
            <w:shd w:val="clear" w:color="auto" w:fill="auto"/>
            <w:vAlign w:val="center"/>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Раздел земельного  участка с кадастровым номером 86:22:0002001:19 с сохранением исходного участка в измененных границах</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 Югорск, ул. Мира</w:t>
            </w:r>
          </w:p>
        </w:tc>
      </w:tr>
      <w:tr w:rsidR="009C65F4" w:rsidRPr="00310A8C" w:rsidTr="00310A8C">
        <w:tc>
          <w:tcPr>
            <w:tcW w:w="382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2 этап</w:t>
            </w:r>
          </w:p>
        </w:tc>
        <w:tc>
          <w:tcPr>
            <w:tcW w:w="1176" w:type="pct"/>
            <w:tcBorders>
              <w:top w:val="single" w:sz="4" w:space="0" w:color="auto"/>
              <w:left w:val="single" w:sz="4" w:space="0" w:color="auto"/>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lang w:eastAsia="ru-RU"/>
              </w:rPr>
            </w:pP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:ЗУ40</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15667</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 xml:space="preserve">Объединение земельного участка с условным номером </w:t>
            </w:r>
            <w:proofErr w:type="gramStart"/>
            <w:r w:rsidRPr="00310A8C">
              <w:rPr>
                <w:rFonts w:ascii="PT Astra Serif" w:hAnsi="PT Astra Serif"/>
                <w:lang w:eastAsia="ru-RU"/>
              </w:rPr>
              <w:t>:З</w:t>
            </w:r>
            <w:proofErr w:type="gramEnd"/>
            <w:r w:rsidRPr="00310A8C">
              <w:rPr>
                <w:rFonts w:ascii="PT Astra Serif" w:hAnsi="PT Astra Serif"/>
                <w:lang w:eastAsia="ru-RU"/>
              </w:rPr>
              <w:t>У12 и земельными участками с кадастровыми номерами 86:22:0002001:216, 86:22:0002001:56, 86:22:0002001:226,86:22:0002001:40</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w:t>
            </w:r>
            <w:r w:rsidR="009564D9" w:rsidRPr="00310A8C">
              <w:rPr>
                <w:rFonts w:ascii="PT Astra Serif" w:hAnsi="PT Astra Serif"/>
              </w:rPr>
              <w:t xml:space="preserve"> </w:t>
            </w:r>
            <w:r w:rsidRPr="00310A8C">
              <w:rPr>
                <w:rFonts w:ascii="PT Astra Serif" w:hAnsi="PT Astra Serif"/>
              </w:rPr>
              <w:t xml:space="preserve"> г. Югорск, ул. Мира</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:ЗУ41</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3040</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 xml:space="preserve">Перераспределение земельных  участков с </w:t>
            </w:r>
            <w:r w:rsidRPr="00310A8C">
              <w:rPr>
                <w:rFonts w:ascii="PT Astra Serif" w:hAnsi="PT Astra Serif"/>
                <w:lang w:eastAsia="ru-RU"/>
              </w:rPr>
              <w:lastRenderedPageBreak/>
              <w:t xml:space="preserve">кадастровыми номерами 86:22:0002001:368, с условным номером </w:t>
            </w:r>
            <w:proofErr w:type="gramStart"/>
            <w:r w:rsidRPr="00310A8C">
              <w:rPr>
                <w:rFonts w:ascii="PT Astra Serif" w:hAnsi="PT Astra Serif"/>
                <w:lang w:eastAsia="ru-RU"/>
              </w:rPr>
              <w:t>:З</w:t>
            </w:r>
            <w:proofErr w:type="gramEnd"/>
            <w:r w:rsidRPr="00310A8C">
              <w:rPr>
                <w:rFonts w:ascii="PT Astra Serif" w:hAnsi="PT Astra Serif"/>
                <w:lang w:eastAsia="ru-RU"/>
              </w:rPr>
              <w:t>У21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lastRenderedPageBreak/>
              <w:t xml:space="preserve">Ханты-Мансийский автономный </w:t>
            </w:r>
            <w:r w:rsidRPr="00310A8C">
              <w:rPr>
                <w:rFonts w:ascii="PT Astra Serif" w:hAnsi="PT Astra Serif"/>
              </w:rPr>
              <w:lastRenderedPageBreak/>
              <w:t>округ - Югра, городской округ Югорск,</w:t>
            </w:r>
            <w:r w:rsidR="009564D9" w:rsidRPr="00310A8C">
              <w:rPr>
                <w:rFonts w:ascii="PT Astra Serif" w:hAnsi="PT Astra Serif"/>
              </w:rPr>
              <w:t xml:space="preserve"> </w:t>
            </w:r>
            <w:r w:rsidRPr="00310A8C">
              <w:rPr>
                <w:rFonts w:ascii="PT Astra Serif" w:hAnsi="PT Astra Serif"/>
              </w:rPr>
              <w:t xml:space="preserve"> г. Югорск, ул. Мира</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lastRenderedPageBreak/>
              <w:t>:ЗУ42</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5134</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 xml:space="preserve">Объединение земельных участков с условными номерами </w:t>
            </w:r>
            <w:proofErr w:type="gramStart"/>
            <w:r w:rsidRPr="00310A8C">
              <w:rPr>
                <w:rFonts w:ascii="PT Astra Serif" w:hAnsi="PT Astra Serif"/>
                <w:lang w:eastAsia="ru-RU"/>
              </w:rPr>
              <w:t>:З</w:t>
            </w:r>
            <w:proofErr w:type="gramEnd"/>
            <w:r w:rsidRPr="00310A8C">
              <w:rPr>
                <w:rFonts w:ascii="PT Astra Serif" w:hAnsi="PT Astra Serif"/>
                <w:lang w:eastAsia="ru-RU"/>
              </w:rPr>
              <w:t>У32, :ЗУ16</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 xml:space="preserve">Ханты-Мансийский автономный округ - Югра, городской округ Югорск,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Десантников</w:t>
            </w:r>
          </w:p>
        </w:tc>
      </w:tr>
      <w:tr w:rsidR="009C65F4" w:rsidRPr="00310A8C"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:ЗУ43</w:t>
            </w:r>
          </w:p>
        </w:tc>
        <w:tc>
          <w:tcPr>
            <w:tcW w:w="1105"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4407</w:t>
            </w:r>
          </w:p>
        </w:tc>
        <w:tc>
          <w:tcPr>
            <w:tcW w:w="1557" w:type="pct"/>
            <w:tcBorders>
              <w:top w:val="nil"/>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 xml:space="preserve">Объединение земельных участков с условными номерами </w:t>
            </w:r>
            <w:proofErr w:type="gramStart"/>
            <w:r w:rsidRPr="00310A8C">
              <w:rPr>
                <w:rFonts w:ascii="PT Astra Serif" w:hAnsi="PT Astra Serif"/>
                <w:lang w:eastAsia="ru-RU"/>
              </w:rPr>
              <w:t>:З</w:t>
            </w:r>
            <w:proofErr w:type="gramEnd"/>
            <w:r w:rsidRPr="00310A8C">
              <w:rPr>
                <w:rFonts w:ascii="PT Astra Serif" w:hAnsi="PT Astra Serif"/>
                <w:lang w:eastAsia="ru-RU"/>
              </w:rPr>
              <w:t>У17, :ЗУ39</w:t>
            </w:r>
          </w:p>
        </w:tc>
        <w:tc>
          <w:tcPr>
            <w:tcW w:w="1176" w:type="pct"/>
            <w:tcBorders>
              <w:top w:val="nil"/>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 xml:space="preserve">Ханты-Мансийский автономный округ - Югра, городской округ Югорск, г. Югорск, </w:t>
            </w:r>
          </w:p>
          <w:p w:rsidR="009C65F4" w:rsidRPr="00310A8C" w:rsidRDefault="009C65F4" w:rsidP="00310A8C">
            <w:pPr>
              <w:spacing w:line="276" w:lineRule="auto"/>
              <w:rPr>
                <w:rFonts w:ascii="PT Astra Serif" w:hAnsi="PT Astra Serif"/>
              </w:rPr>
            </w:pPr>
            <w:r w:rsidRPr="00310A8C">
              <w:rPr>
                <w:rFonts w:ascii="PT Astra Serif" w:hAnsi="PT Astra Serif"/>
              </w:rPr>
              <w:t>ул. Энтузиастов</w:t>
            </w:r>
          </w:p>
        </w:tc>
      </w:tr>
      <w:tr w:rsidR="009C65F4" w:rsidRPr="00310A8C" w:rsidTr="00310A8C">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:ЗУ44</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Улично-дорожная сеть (12.0.1)</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18365</w:t>
            </w:r>
          </w:p>
        </w:tc>
        <w:tc>
          <w:tcPr>
            <w:tcW w:w="1557" w:type="pct"/>
            <w:tcBorders>
              <w:top w:val="single" w:sz="4" w:space="0" w:color="auto"/>
              <w:left w:val="nil"/>
              <w:bottom w:val="single" w:sz="4" w:space="0" w:color="auto"/>
              <w:right w:val="single" w:sz="4" w:space="0" w:color="auto"/>
            </w:tcBorders>
            <w:shd w:val="clear" w:color="auto" w:fill="auto"/>
            <w:vAlign w:val="center"/>
            <w:hideMark/>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 xml:space="preserve">Перераспределение земельного участка с условным номером </w:t>
            </w:r>
            <w:proofErr w:type="gramStart"/>
            <w:r w:rsidRPr="00310A8C">
              <w:rPr>
                <w:rFonts w:ascii="PT Astra Serif" w:hAnsi="PT Astra Serif"/>
                <w:lang w:eastAsia="ru-RU"/>
              </w:rPr>
              <w:t>:З</w:t>
            </w:r>
            <w:proofErr w:type="gramEnd"/>
            <w:r w:rsidRPr="00310A8C">
              <w:rPr>
                <w:rFonts w:ascii="PT Astra Serif" w:hAnsi="PT Astra Serif"/>
                <w:lang w:eastAsia="ru-RU"/>
              </w:rPr>
              <w:t>У5, :ЗУ8 и земель, государственная или муниципальная собственность, в кадастровом квартале 86:22:0002001</w:t>
            </w:r>
          </w:p>
        </w:tc>
        <w:tc>
          <w:tcPr>
            <w:tcW w:w="1176" w:type="pct"/>
            <w:tcBorders>
              <w:top w:val="single" w:sz="4" w:space="0" w:color="auto"/>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 Югорск, ул. Мира</w:t>
            </w:r>
          </w:p>
        </w:tc>
      </w:tr>
      <w:tr w:rsidR="009C65F4" w:rsidRPr="00310A8C" w:rsidTr="00310A8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:ЗУ45</w:t>
            </w:r>
          </w:p>
        </w:tc>
        <w:tc>
          <w:tcPr>
            <w:tcW w:w="1105" w:type="pct"/>
            <w:tcBorders>
              <w:top w:val="single" w:sz="4" w:space="0" w:color="auto"/>
              <w:left w:val="nil"/>
              <w:bottom w:val="single" w:sz="4" w:space="0" w:color="auto"/>
              <w:right w:val="single" w:sz="4" w:space="0" w:color="auto"/>
            </w:tcBorders>
            <w:shd w:val="clear" w:color="auto" w:fill="auto"/>
            <w:vAlign w:val="center"/>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Среднее и высшее профессиональное образование (3.5.2)</w:t>
            </w:r>
          </w:p>
        </w:tc>
        <w:tc>
          <w:tcPr>
            <w:tcW w:w="581" w:type="pct"/>
            <w:tcBorders>
              <w:top w:val="single" w:sz="4" w:space="0" w:color="auto"/>
              <w:left w:val="nil"/>
              <w:bottom w:val="single" w:sz="4" w:space="0" w:color="auto"/>
              <w:right w:val="single" w:sz="4" w:space="0" w:color="auto"/>
            </w:tcBorders>
            <w:shd w:val="clear" w:color="auto" w:fill="auto"/>
            <w:vAlign w:val="center"/>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5379</w:t>
            </w:r>
          </w:p>
        </w:tc>
        <w:tc>
          <w:tcPr>
            <w:tcW w:w="1557" w:type="pct"/>
            <w:tcBorders>
              <w:top w:val="single" w:sz="4" w:space="0" w:color="auto"/>
              <w:left w:val="nil"/>
              <w:bottom w:val="single" w:sz="4" w:space="0" w:color="auto"/>
              <w:right w:val="single" w:sz="4" w:space="0" w:color="auto"/>
            </w:tcBorders>
            <w:shd w:val="clear" w:color="auto" w:fill="auto"/>
            <w:vAlign w:val="center"/>
          </w:tcPr>
          <w:p w:rsidR="009C65F4" w:rsidRPr="00310A8C" w:rsidRDefault="009C65F4" w:rsidP="00310A8C">
            <w:pPr>
              <w:spacing w:line="276" w:lineRule="auto"/>
              <w:jc w:val="center"/>
              <w:rPr>
                <w:rFonts w:ascii="PT Astra Serif" w:hAnsi="PT Astra Serif"/>
                <w:lang w:eastAsia="ru-RU"/>
              </w:rPr>
            </w:pPr>
            <w:r w:rsidRPr="00310A8C">
              <w:rPr>
                <w:rFonts w:ascii="PT Astra Serif" w:hAnsi="PT Astra Serif"/>
                <w:lang w:eastAsia="ru-RU"/>
              </w:rPr>
              <w:t xml:space="preserve">Перераспределение земельных  участков с кадастровыми номерами 86:22:0002001:368, с условным номером </w:t>
            </w:r>
            <w:proofErr w:type="gramStart"/>
            <w:r w:rsidRPr="00310A8C">
              <w:rPr>
                <w:rFonts w:ascii="PT Astra Serif" w:hAnsi="PT Astra Serif"/>
                <w:lang w:eastAsia="ru-RU"/>
              </w:rPr>
              <w:t>:З</w:t>
            </w:r>
            <w:proofErr w:type="gramEnd"/>
            <w:r w:rsidRPr="00310A8C">
              <w:rPr>
                <w:rFonts w:ascii="PT Astra Serif" w:hAnsi="PT Astra Serif"/>
                <w:lang w:eastAsia="ru-RU"/>
              </w:rPr>
              <w:t>У21 и земель, государственная или муниципальная собственность, в кадастровом квартале 86:22:0002001</w:t>
            </w:r>
          </w:p>
        </w:tc>
        <w:tc>
          <w:tcPr>
            <w:tcW w:w="1176" w:type="pct"/>
            <w:tcBorders>
              <w:top w:val="single" w:sz="4" w:space="0" w:color="auto"/>
              <w:left w:val="nil"/>
              <w:bottom w:val="single" w:sz="4" w:space="0" w:color="auto"/>
              <w:right w:val="single" w:sz="4" w:space="0" w:color="auto"/>
            </w:tcBorders>
            <w:vAlign w:val="center"/>
          </w:tcPr>
          <w:p w:rsidR="009C65F4" w:rsidRPr="00310A8C" w:rsidRDefault="009C65F4" w:rsidP="00310A8C">
            <w:pPr>
              <w:spacing w:line="276" w:lineRule="auto"/>
              <w:rPr>
                <w:rFonts w:ascii="PT Astra Serif" w:hAnsi="PT Astra Serif"/>
              </w:rPr>
            </w:pPr>
            <w:r w:rsidRPr="00310A8C">
              <w:rPr>
                <w:rFonts w:ascii="PT Astra Serif" w:hAnsi="PT Astra Serif"/>
              </w:rPr>
              <w:t>Ханты-Мансийский автономный округ - Югра, городской округ Югорск, г. Югорск,</w:t>
            </w:r>
          </w:p>
          <w:p w:rsidR="009C65F4" w:rsidRPr="00310A8C" w:rsidRDefault="009C65F4" w:rsidP="00310A8C">
            <w:pPr>
              <w:spacing w:line="276" w:lineRule="auto"/>
              <w:rPr>
                <w:rFonts w:ascii="PT Astra Serif" w:hAnsi="PT Astra Serif"/>
              </w:rPr>
            </w:pPr>
            <w:r w:rsidRPr="00310A8C">
              <w:rPr>
                <w:rFonts w:ascii="PT Astra Serif" w:hAnsi="PT Astra Serif"/>
              </w:rPr>
              <w:t xml:space="preserve">ул. </w:t>
            </w:r>
            <w:proofErr w:type="gramStart"/>
            <w:r w:rsidRPr="00310A8C">
              <w:rPr>
                <w:rFonts w:ascii="PT Astra Serif" w:hAnsi="PT Astra Serif"/>
              </w:rPr>
              <w:t>Кольцевая</w:t>
            </w:r>
            <w:proofErr w:type="gramEnd"/>
            <w:r w:rsidRPr="00310A8C">
              <w:rPr>
                <w:rFonts w:ascii="PT Astra Serif" w:hAnsi="PT Astra Serif"/>
              </w:rPr>
              <w:t>, земельный участок 1д</w:t>
            </w:r>
          </w:p>
        </w:tc>
      </w:tr>
    </w:tbl>
    <w:p w:rsidR="009C65F4" w:rsidRDefault="009C65F4" w:rsidP="00C74EC1">
      <w:pPr>
        <w:pStyle w:val="S"/>
        <w:keepNext/>
        <w:spacing w:before="100" w:beforeAutospacing="1" w:after="100" w:afterAutospacing="1"/>
        <w:ind w:firstLine="0"/>
        <w:rPr>
          <w:rFonts w:ascii="PT Astra Serif" w:hAnsi="PT Astra Serif"/>
          <w:color w:val="000000"/>
          <w:szCs w:val="28"/>
        </w:rPr>
        <w:sectPr w:rsidR="009C65F4" w:rsidSect="009C65F4">
          <w:pgSz w:w="16838" w:h="11906" w:orient="landscape"/>
          <w:pgMar w:top="1701" w:right="1134" w:bottom="851" w:left="1134" w:header="709" w:footer="709" w:gutter="0"/>
          <w:cols w:space="708"/>
          <w:docGrid w:linePitch="381"/>
        </w:sectPr>
      </w:pPr>
    </w:p>
    <w:p w:rsidR="009C65F4" w:rsidRDefault="009C65F4" w:rsidP="00310A8C">
      <w:pPr>
        <w:pStyle w:val="S"/>
        <w:spacing w:before="0" w:after="0"/>
        <w:jc w:val="right"/>
        <w:rPr>
          <w:rFonts w:ascii="PT Astra Serif" w:hAnsi="PT Astra Serif"/>
          <w:szCs w:val="28"/>
        </w:rPr>
      </w:pPr>
      <w:r w:rsidRPr="0030601F">
        <w:rPr>
          <w:rFonts w:ascii="PT Astra Serif" w:hAnsi="PT Astra Serif"/>
          <w:szCs w:val="28"/>
        </w:rPr>
        <w:lastRenderedPageBreak/>
        <w:t>Таблица 2</w:t>
      </w:r>
    </w:p>
    <w:p w:rsidR="00310A8C" w:rsidRPr="0030601F" w:rsidRDefault="00310A8C" w:rsidP="00310A8C">
      <w:pPr>
        <w:pStyle w:val="S"/>
        <w:spacing w:before="0" w:after="0"/>
        <w:jc w:val="right"/>
        <w:rPr>
          <w:rFonts w:ascii="PT Astra Serif" w:hAnsi="PT Astra Serif"/>
          <w:szCs w:val="28"/>
        </w:rPr>
      </w:pPr>
    </w:p>
    <w:p w:rsidR="009C65F4" w:rsidRDefault="009C65F4" w:rsidP="00310A8C">
      <w:pPr>
        <w:pStyle w:val="S"/>
        <w:spacing w:before="0" w:after="0"/>
        <w:rPr>
          <w:rFonts w:ascii="PT Astra Serif" w:hAnsi="PT Astra Serif"/>
          <w:szCs w:val="28"/>
        </w:rPr>
      </w:pPr>
      <w:r w:rsidRPr="0030601F">
        <w:rPr>
          <w:rFonts w:ascii="PT Astra Serif" w:hAnsi="PT Astra Serif"/>
          <w:szCs w:val="28"/>
        </w:rPr>
        <w:t>Перечень и сведения о площади изменяемых земельных участков</w:t>
      </w:r>
    </w:p>
    <w:p w:rsidR="00310A8C" w:rsidRPr="0030601F" w:rsidRDefault="00310A8C" w:rsidP="00310A8C">
      <w:pPr>
        <w:pStyle w:val="S"/>
        <w:spacing w:before="0" w:after="0"/>
        <w:rPr>
          <w:rFonts w:ascii="PT Astra Serif" w:hAnsi="PT Astra Serif"/>
          <w:szCs w:val="28"/>
        </w:rPr>
      </w:pPr>
    </w:p>
    <w:tbl>
      <w:tblPr>
        <w:tblStyle w:val="ac"/>
        <w:tblW w:w="5000" w:type="pct"/>
        <w:tblLook w:val="04A0" w:firstRow="1" w:lastRow="0" w:firstColumn="1" w:lastColumn="0" w:noHBand="0" w:noVBand="1"/>
      </w:tblPr>
      <w:tblGrid>
        <w:gridCol w:w="712"/>
        <w:gridCol w:w="3296"/>
        <w:gridCol w:w="3011"/>
        <w:gridCol w:w="2552"/>
      </w:tblGrid>
      <w:tr w:rsidR="009C65F4" w:rsidRPr="00310A8C" w:rsidTr="00310A8C">
        <w:tc>
          <w:tcPr>
            <w:tcW w:w="372" w:type="pct"/>
            <w:vAlign w:val="center"/>
          </w:tcPr>
          <w:p w:rsidR="009C65F4" w:rsidRPr="00310A8C" w:rsidRDefault="009C65F4" w:rsidP="009C65F4">
            <w:pPr>
              <w:pStyle w:val="S"/>
              <w:keepNext/>
              <w:spacing w:before="0" w:after="0"/>
              <w:ind w:firstLine="0"/>
              <w:jc w:val="center"/>
              <w:rPr>
                <w:rFonts w:ascii="PT Astra Serif" w:hAnsi="PT Astra Serif"/>
                <w:sz w:val="20"/>
                <w:szCs w:val="20"/>
              </w:rPr>
            </w:pPr>
            <w:r w:rsidRPr="00310A8C">
              <w:rPr>
                <w:rFonts w:ascii="PT Astra Serif" w:hAnsi="PT Astra Serif"/>
                <w:sz w:val="20"/>
                <w:szCs w:val="20"/>
              </w:rPr>
              <w:t>№</w:t>
            </w:r>
          </w:p>
          <w:p w:rsidR="009C65F4" w:rsidRPr="00310A8C" w:rsidRDefault="009C65F4" w:rsidP="009C65F4">
            <w:pPr>
              <w:pStyle w:val="S"/>
              <w:keepNext/>
              <w:spacing w:before="0" w:after="0"/>
              <w:ind w:firstLine="0"/>
              <w:jc w:val="center"/>
              <w:rPr>
                <w:rFonts w:ascii="PT Astra Serif" w:hAnsi="PT Astra Serif"/>
                <w:sz w:val="20"/>
                <w:szCs w:val="20"/>
              </w:rPr>
            </w:pPr>
            <w:proofErr w:type="gramStart"/>
            <w:r w:rsidRPr="00310A8C">
              <w:rPr>
                <w:rFonts w:ascii="PT Astra Serif" w:hAnsi="PT Astra Serif"/>
                <w:sz w:val="20"/>
                <w:szCs w:val="20"/>
              </w:rPr>
              <w:t>п</w:t>
            </w:r>
            <w:proofErr w:type="gramEnd"/>
            <w:r w:rsidRPr="00310A8C">
              <w:rPr>
                <w:rFonts w:ascii="PT Astra Serif" w:hAnsi="PT Astra Serif"/>
                <w:sz w:val="20"/>
                <w:szCs w:val="20"/>
              </w:rPr>
              <w:t>/п</w:t>
            </w:r>
          </w:p>
        </w:tc>
        <w:tc>
          <w:tcPr>
            <w:tcW w:w="1722" w:type="pct"/>
            <w:vAlign w:val="center"/>
          </w:tcPr>
          <w:p w:rsidR="009C65F4" w:rsidRPr="00310A8C" w:rsidRDefault="009C65F4" w:rsidP="009C65F4">
            <w:pPr>
              <w:pStyle w:val="S"/>
              <w:keepNext/>
              <w:spacing w:before="0" w:after="0"/>
              <w:ind w:firstLine="0"/>
              <w:jc w:val="center"/>
              <w:rPr>
                <w:rFonts w:ascii="PT Astra Serif" w:hAnsi="PT Astra Serif"/>
                <w:sz w:val="20"/>
                <w:szCs w:val="20"/>
              </w:rPr>
            </w:pPr>
            <w:r w:rsidRPr="00310A8C">
              <w:rPr>
                <w:rFonts w:ascii="PT Astra Serif" w:hAnsi="PT Astra Serif"/>
                <w:sz w:val="20"/>
                <w:szCs w:val="20"/>
              </w:rPr>
              <w:t xml:space="preserve">Кадастровый номер </w:t>
            </w:r>
          </w:p>
        </w:tc>
        <w:tc>
          <w:tcPr>
            <w:tcW w:w="1573" w:type="pct"/>
            <w:vAlign w:val="center"/>
          </w:tcPr>
          <w:p w:rsidR="009C65F4" w:rsidRPr="00310A8C" w:rsidRDefault="009C65F4" w:rsidP="009C65F4">
            <w:pPr>
              <w:pStyle w:val="S"/>
              <w:keepNext/>
              <w:spacing w:before="0" w:after="0"/>
              <w:ind w:firstLine="0"/>
              <w:jc w:val="center"/>
              <w:rPr>
                <w:rFonts w:ascii="PT Astra Serif" w:hAnsi="PT Astra Serif"/>
                <w:sz w:val="20"/>
                <w:szCs w:val="20"/>
              </w:rPr>
            </w:pPr>
            <w:r w:rsidRPr="00310A8C">
              <w:rPr>
                <w:rFonts w:ascii="PT Astra Serif" w:hAnsi="PT Astra Serif"/>
                <w:sz w:val="20"/>
                <w:szCs w:val="20"/>
              </w:rPr>
              <w:t>Площадь учтенная</w:t>
            </w:r>
          </w:p>
        </w:tc>
        <w:tc>
          <w:tcPr>
            <w:tcW w:w="1333" w:type="pct"/>
            <w:vAlign w:val="center"/>
          </w:tcPr>
          <w:p w:rsidR="009C65F4" w:rsidRPr="00310A8C" w:rsidRDefault="009C65F4" w:rsidP="009C65F4">
            <w:pPr>
              <w:pStyle w:val="S"/>
              <w:keepNext/>
              <w:spacing w:before="0" w:after="0"/>
              <w:ind w:firstLine="0"/>
              <w:jc w:val="center"/>
              <w:rPr>
                <w:rFonts w:ascii="PT Astra Serif" w:hAnsi="PT Astra Serif"/>
                <w:sz w:val="20"/>
                <w:szCs w:val="20"/>
              </w:rPr>
            </w:pPr>
            <w:r w:rsidRPr="00310A8C">
              <w:rPr>
                <w:rFonts w:ascii="PT Astra Serif" w:hAnsi="PT Astra Serif"/>
                <w:sz w:val="20"/>
                <w:szCs w:val="20"/>
              </w:rPr>
              <w:t>Площадь в измененных границах</w:t>
            </w:r>
          </w:p>
        </w:tc>
      </w:tr>
      <w:tr w:rsidR="009C65F4" w:rsidRPr="00310A8C" w:rsidTr="00310A8C">
        <w:tc>
          <w:tcPr>
            <w:tcW w:w="372" w:type="pct"/>
            <w:vAlign w:val="center"/>
          </w:tcPr>
          <w:p w:rsidR="009C65F4" w:rsidRPr="00310A8C" w:rsidRDefault="009C65F4" w:rsidP="009C65F4">
            <w:pPr>
              <w:pStyle w:val="S"/>
              <w:keepNext/>
              <w:spacing w:before="0" w:after="0"/>
              <w:ind w:firstLine="0"/>
              <w:jc w:val="center"/>
              <w:rPr>
                <w:rFonts w:ascii="PT Astra Serif" w:hAnsi="PT Astra Serif"/>
                <w:sz w:val="20"/>
                <w:szCs w:val="20"/>
              </w:rPr>
            </w:pPr>
            <w:r w:rsidRPr="00310A8C">
              <w:rPr>
                <w:rFonts w:ascii="PT Astra Serif" w:hAnsi="PT Astra Serif"/>
                <w:sz w:val="20"/>
                <w:szCs w:val="20"/>
              </w:rPr>
              <w:t>1</w:t>
            </w:r>
          </w:p>
        </w:tc>
        <w:tc>
          <w:tcPr>
            <w:tcW w:w="1722" w:type="pct"/>
            <w:vAlign w:val="center"/>
          </w:tcPr>
          <w:p w:rsidR="009C65F4" w:rsidRPr="00310A8C" w:rsidRDefault="009C65F4" w:rsidP="009C65F4">
            <w:pPr>
              <w:pStyle w:val="S"/>
              <w:keepNext/>
              <w:spacing w:before="0" w:after="0"/>
              <w:ind w:firstLine="0"/>
              <w:jc w:val="center"/>
              <w:rPr>
                <w:rFonts w:ascii="PT Astra Serif" w:hAnsi="PT Astra Serif"/>
                <w:sz w:val="20"/>
                <w:szCs w:val="20"/>
              </w:rPr>
            </w:pPr>
            <w:r w:rsidRPr="00310A8C">
              <w:rPr>
                <w:rFonts w:ascii="PT Astra Serif" w:hAnsi="PT Astra Serif"/>
                <w:sz w:val="20"/>
                <w:szCs w:val="20"/>
              </w:rPr>
              <w:t>86:22:0002001:148</w:t>
            </w:r>
          </w:p>
        </w:tc>
        <w:tc>
          <w:tcPr>
            <w:tcW w:w="1573" w:type="pct"/>
            <w:vAlign w:val="center"/>
          </w:tcPr>
          <w:p w:rsidR="009C65F4" w:rsidRPr="00310A8C" w:rsidRDefault="009C65F4" w:rsidP="009C65F4">
            <w:pPr>
              <w:pStyle w:val="S"/>
              <w:keepNext/>
              <w:spacing w:before="0" w:after="0"/>
              <w:ind w:firstLine="0"/>
              <w:jc w:val="center"/>
              <w:rPr>
                <w:rFonts w:ascii="PT Astra Serif" w:hAnsi="PT Astra Serif"/>
                <w:sz w:val="20"/>
                <w:szCs w:val="20"/>
              </w:rPr>
            </w:pPr>
            <w:r w:rsidRPr="00310A8C">
              <w:rPr>
                <w:rFonts w:ascii="PT Astra Serif" w:hAnsi="PT Astra Serif"/>
                <w:sz w:val="20"/>
                <w:szCs w:val="20"/>
              </w:rPr>
              <w:t>29 247</w:t>
            </w:r>
          </w:p>
        </w:tc>
        <w:tc>
          <w:tcPr>
            <w:tcW w:w="1333" w:type="pct"/>
            <w:vAlign w:val="center"/>
          </w:tcPr>
          <w:p w:rsidR="009C65F4" w:rsidRPr="00310A8C" w:rsidRDefault="009C65F4" w:rsidP="009C65F4">
            <w:pPr>
              <w:pStyle w:val="S"/>
              <w:keepNext/>
              <w:spacing w:before="0" w:after="0"/>
              <w:ind w:firstLine="0"/>
              <w:jc w:val="center"/>
              <w:rPr>
                <w:rFonts w:ascii="PT Astra Serif" w:hAnsi="PT Astra Serif"/>
                <w:sz w:val="20"/>
                <w:szCs w:val="20"/>
              </w:rPr>
            </w:pPr>
            <w:r w:rsidRPr="00310A8C">
              <w:rPr>
                <w:rFonts w:ascii="PT Astra Serif" w:hAnsi="PT Astra Serif"/>
                <w:sz w:val="20"/>
                <w:szCs w:val="20"/>
              </w:rPr>
              <w:t>29030</w:t>
            </w:r>
          </w:p>
        </w:tc>
      </w:tr>
      <w:tr w:rsidR="009C65F4" w:rsidRPr="00310A8C" w:rsidTr="00310A8C">
        <w:tc>
          <w:tcPr>
            <w:tcW w:w="372" w:type="pct"/>
            <w:vAlign w:val="center"/>
          </w:tcPr>
          <w:p w:rsidR="009C65F4" w:rsidRPr="00310A8C" w:rsidRDefault="009C65F4" w:rsidP="009C65F4">
            <w:pPr>
              <w:pStyle w:val="S"/>
              <w:spacing w:before="0" w:after="0"/>
              <w:ind w:firstLine="0"/>
              <w:jc w:val="center"/>
              <w:rPr>
                <w:rFonts w:ascii="PT Astra Serif" w:hAnsi="PT Astra Serif"/>
                <w:sz w:val="20"/>
                <w:szCs w:val="20"/>
              </w:rPr>
            </w:pPr>
            <w:r w:rsidRPr="00310A8C">
              <w:rPr>
                <w:rFonts w:ascii="PT Astra Serif" w:hAnsi="PT Astra Serif"/>
                <w:sz w:val="20"/>
                <w:szCs w:val="20"/>
              </w:rPr>
              <w:t>2</w:t>
            </w:r>
          </w:p>
        </w:tc>
        <w:tc>
          <w:tcPr>
            <w:tcW w:w="1722" w:type="pct"/>
            <w:vAlign w:val="center"/>
          </w:tcPr>
          <w:p w:rsidR="009C65F4" w:rsidRPr="00310A8C" w:rsidRDefault="009C65F4" w:rsidP="009C65F4">
            <w:pPr>
              <w:pStyle w:val="S"/>
              <w:spacing w:before="0" w:after="0"/>
              <w:ind w:firstLine="0"/>
              <w:jc w:val="center"/>
              <w:rPr>
                <w:rFonts w:ascii="PT Astra Serif" w:hAnsi="PT Astra Serif"/>
                <w:sz w:val="20"/>
                <w:szCs w:val="20"/>
              </w:rPr>
            </w:pPr>
            <w:r w:rsidRPr="00310A8C">
              <w:rPr>
                <w:rFonts w:ascii="PT Astra Serif" w:hAnsi="PT Astra Serif"/>
                <w:sz w:val="20"/>
                <w:szCs w:val="20"/>
              </w:rPr>
              <w:t>86:22:0002001:19</w:t>
            </w:r>
          </w:p>
        </w:tc>
        <w:tc>
          <w:tcPr>
            <w:tcW w:w="1573" w:type="pct"/>
            <w:vAlign w:val="center"/>
          </w:tcPr>
          <w:p w:rsidR="009C65F4" w:rsidRPr="00310A8C" w:rsidRDefault="009C65F4" w:rsidP="009C65F4">
            <w:pPr>
              <w:pStyle w:val="S"/>
              <w:spacing w:before="0" w:after="0"/>
              <w:ind w:firstLine="0"/>
              <w:jc w:val="center"/>
              <w:rPr>
                <w:rFonts w:ascii="PT Astra Serif" w:hAnsi="PT Astra Serif"/>
                <w:sz w:val="20"/>
                <w:szCs w:val="20"/>
              </w:rPr>
            </w:pPr>
            <w:r w:rsidRPr="00310A8C">
              <w:rPr>
                <w:rFonts w:ascii="PT Astra Serif" w:hAnsi="PT Astra Serif"/>
                <w:sz w:val="20"/>
                <w:szCs w:val="20"/>
              </w:rPr>
              <w:t>5 889</w:t>
            </w:r>
          </w:p>
        </w:tc>
        <w:tc>
          <w:tcPr>
            <w:tcW w:w="1333" w:type="pct"/>
            <w:vAlign w:val="center"/>
          </w:tcPr>
          <w:p w:rsidR="009C65F4" w:rsidRPr="00310A8C" w:rsidRDefault="009C65F4" w:rsidP="009C65F4">
            <w:pPr>
              <w:pStyle w:val="S"/>
              <w:spacing w:before="0" w:after="0"/>
              <w:ind w:firstLine="0"/>
              <w:jc w:val="center"/>
              <w:rPr>
                <w:rFonts w:ascii="PT Astra Serif" w:hAnsi="PT Astra Serif"/>
                <w:sz w:val="20"/>
                <w:szCs w:val="20"/>
              </w:rPr>
            </w:pPr>
            <w:r w:rsidRPr="00310A8C">
              <w:rPr>
                <w:rFonts w:ascii="PT Astra Serif" w:hAnsi="PT Astra Serif"/>
                <w:sz w:val="20"/>
                <w:szCs w:val="20"/>
              </w:rPr>
              <w:t>5870</w:t>
            </w:r>
          </w:p>
        </w:tc>
      </w:tr>
    </w:tbl>
    <w:p w:rsidR="00310A8C" w:rsidRDefault="00310A8C" w:rsidP="00310A8C">
      <w:pPr>
        <w:pStyle w:val="S"/>
        <w:spacing w:before="0" w:after="0" w:line="276" w:lineRule="auto"/>
        <w:jc w:val="right"/>
        <w:rPr>
          <w:rFonts w:ascii="PT Astra Serif" w:hAnsi="PT Astra Serif"/>
          <w:szCs w:val="28"/>
        </w:rPr>
      </w:pPr>
    </w:p>
    <w:p w:rsidR="0030601F" w:rsidRDefault="0030601F" w:rsidP="00310A8C">
      <w:pPr>
        <w:pStyle w:val="S"/>
        <w:spacing w:before="0" w:after="0" w:line="276" w:lineRule="auto"/>
        <w:jc w:val="right"/>
        <w:rPr>
          <w:rFonts w:ascii="PT Astra Serif" w:hAnsi="PT Astra Serif"/>
          <w:szCs w:val="28"/>
        </w:rPr>
      </w:pPr>
      <w:r w:rsidRPr="0030601F">
        <w:rPr>
          <w:rFonts w:ascii="PT Astra Serif" w:hAnsi="PT Astra Serif"/>
          <w:szCs w:val="28"/>
        </w:rPr>
        <w:t>Таблица 3</w:t>
      </w:r>
    </w:p>
    <w:p w:rsidR="00310A8C" w:rsidRPr="0030601F" w:rsidRDefault="00310A8C" w:rsidP="00310A8C">
      <w:pPr>
        <w:pStyle w:val="S"/>
        <w:spacing w:before="0" w:after="0" w:line="276" w:lineRule="auto"/>
        <w:jc w:val="right"/>
        <w:rPr>
          <w:rFonts w:ascii="PT Astra Serif" w:hAnsi="PT Astra Serif"/>
          <w:szCs w:val="28"/>
        </w:rPr>
      </w:pPr>
    </w:p>
    <w:p w:rsidR="009C65F4" w:rsidRDefault="009C65F4" w:rsidP="00310A8C">
      <w:pPr>
        <w:pStyle w:val="S"/>
        <w:spacing w:before="0" w:after="0" w:line="276" w:lineRule="auto"/>
        <w:jc w:val="center"/>
        <w:rPr>
          <w:rFonts w:ascii="PT Astra Serif" w:hAnsi="PT Astra Serif"/>
          <w:szCs w:val="28"/>
        </w:rPr>
      </w:pPr>
      <w:r w:rsidRPr="0030601F">
        <w:rPr>
          <w:rFonts w:ascii="PT Astra Serif" w:hAnsi="PT Astra Seri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310A8C" w:rsidRPr="0030601F" w:rsidRDefault="00310A8C" w:rsidP="00310A8C">
      <w:pPr>
        <w:pStyle w:val="S"/>
        <w:spacing w:before="0" w:after="0" w:line="276" w:lineRule="auto"/>
        <w:jc w:val="center"/>
        <w:rPr>
          <w:rFonts w:ascii="PT Astra Serif" w:hAnsi="PT Astra Serif"/>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836"/>
        <w:gridCol w:w="5528"/>
        <w:gridCol w:w="1524"/>
      </w:tblGrid>
      <w:tr w:rsidR="009C65F4" w:rsidRPr="00310A8C" w:rsidTr="00F97346">
        <w:trPr>
          <w:tblHeader/>
        </w:trPr>
        <w:tc>
          <w:tcPr>
            <w:tcW w:w="357" w:type="pct"/>
            <w:vAlign w:val="center"/>
          </w:tcPr>
          <w:p w:rsidR="009C65F4" w:rsidRPr="00310A8C" w:rsidRDefault="009C65F4" w:rsidP="00310A8C">
            <w:pPr>
              <w:pStyle w:val="S"/>
              <w:spacing w:before="0" w:after="0"/>
              <w:ind w:firstLine="0"/>
              <w:jc w:val="center"/>
              <w:rPr>
                <w:rFonts w:ascii="PT Astra Serif" w:hAnsi="PT Astra Serif"/>
                <w:sz w:val="20"/>
                <w:szCs w:val="20"/>
              </w:rPr>
            </w:pPr>
            <w:r w:rsidRPr="00310A8C">
              <w:rPr>
                <w:rFonts w:ascii="PT Astra Serif" w:hAnsi="PT Astra Serif"/>
                <w:sz w:val="20"/>
                <w:szCs w:val="20"/>
              </w:rPr>
              <w:t>№</w:t>
            </w:r>
          </w:p>
          <w:p w:rsidR="009C65F4" w:rsidRPr="00310A8C" w:rsidRDefault="009C65F4" w:rsidP="00310A8C">
            <w:pPr>
              <w:pStyle w:val="S"/>
              <w:spacing w:before="0" w:after="0"/>
              <w:ind w:firstLine="0"/>
              <w:jc w:val="center"/>
              <w:rPr>
                <w:rFonts w:ascii="PT Astra Serif" w:hAnsi="PT Astra Serif"/>
                <w:sz w:val="20"/>
                <w:szCs w:val="20"/>
              </w:rPr>
            </w:pPr>
            <w:proofErr w:type="gramStart"/>
            <w:r w:rsidRPr="00310A8C">
              <w:rPr>
                <w:rFonts w:ascii="PT Astra Serif" w:hAnsi="PT Astra Serif"/>
                <w:sz w:val="20"/>
                <w:szCs w:val="20"/>
              </w:rPr>
              <w:t>п</w:t>
            </w:r>
            <w:proofErr w:type="gramEnd"/>
            <w:r w:rsidRPr="00310A8C">
              <w:rPr>
                <w:rFonts w:ascii="PT Astra Serif" w:hAnsi="PT Astra Serif"/>
                <w:sz w:val="20"/>
                <w:szCs w:val="20"/>
              </w:rPr>
              <w:t>/п</w:t>
            </w:r>
          </w:p>
        </w:tc>
        <w:tc>
          <w:tcPr>
            <w:tcW w:w="959" w:type="pct"/>
            <w:vAlign w:val="center"/>
          </w:tcPr>
          <w:p w:rsidR="009C65F4" w:rsidRPr="00310A8C" w:rsidRDefault="009C65F4" w:rsidP="00310A8C">
            <w:pPr>
              <w:pStyle w:val="S"/>
              <w:spacing w:before="0" w:after="0"/>
              <w:ind w:firstLine="0"/>
              <w:jc w:val="center"/>
              <w:rPr>
                <w:rFonts w:ascii="PT Astra Serif" w:hAnsi="PT Astra Serif"/>
                <w:sz w:val="20"/>
                <w:szCs w:val="20"/>
              </w:rPr>
            </w:pPr>
            <w:r w:rsidRPr="00310A8C">
              <w:rPr>
                <w:rFonts w:ascii="PT Astra Serif" w:hAnsi="PT Astra Serif"/>
                <w:color w:val="000000"/>
                <w:sz w:val="20"/>
                <w:szCs w:val="20"/>
              </w:rPr>
              <w:t>Условный номер образуемого земельного участка</w:t>
            </w:r>
          </w:p>
        </w:tc>
        <w:tc>
          <w:tcPr>
            <w:tcW w:w="2888" w:type="pct"/>
            <w:vAlign w:val="center"/>
          </w:tcPr>
          <w:p w:rsidR="009C65F4" w:rsidRPr="00310A8C" w:rsidRDefault="009C65F4" w:rsidP="00310A8C">
            <w:pPr>
              <w:pStyle w:val="S"/>
              <w:spacing w:before="0" w:after="0"/>
              <w:ind w:firstLine="0"/>
              <w:jc w:val="center"/>
              <w:rPr>
                <w:rFonts w:ascii="PT Astra Serif" w:hAnsi="PT Astra Serif"/>
                <w:sz w:val="20"/>
                <w:szCs w:val="20"/>
              </w:rPr>
            </w:pPr>
            <w:r w:rsidRPr="00310A8C">
              <w:rPr>
                <w:rFonts w:ascii="PT Astra Serif" w:hAnsi="PT Astra Serif"/>
                <w:color w:val="000000"/>
                <w:sz w:val="20"/>
                <w:szCs w:val="20"/>
              </w:rPr>
              <w:t>Вид разрешенного использования</w:t>
            </w:r>
          </w:p>
        </w:tc>
        <w:tc>
          <w:tcPr>
            <w:tcW w:w="796" w:type="pct"/>
            <w:vAlign w:val="center"/>
          </w:tcPr>
          <w:p w:rsidR="009C65F4" w:rsidRPr="00310A8C" w:rsidRDefault="009C65F4" w:rsidP="00310A8C">
            <w:pPr>
              <w:pStyle w:val="S"/>
              <w:spacing w:before="0" w:after="0"/>
              <w:ind w:firstLine="0"/>
              <w:jc w:val="center"/>
              <w:rPr>
                <w:rFonts w:ascii="PT Astra Serif" w:eastAsia="Calibri" w:hAnsi="PT Astra Serif"/>
                <w:sz w:val="20"/>
                <w:szCs w:val="20"/>
                <w:lang w:eastAsia="en-US"/>
              </w:rPr>
            </w:pPr>
            <w:r w:rsidRPr="00310A8C">
              <w:rPr>
                <w:rFonts w:ascii="PT Astra Serif" w:eastAsia="Calibri" w:hAnsi="PT Astra Serif"/>
                <w:sz w:val="20"/>
                <w:szCs w:val="20"/>
                <w:lang w:eastAsia="en-US"/>
              </w:rPr>
              <w:t>Площадь, м</w:t>
            </w:r>
            <w:proofErr w:type="gramStart"/>
            <w:r w:rsidRPr="00310A8C">
              <w:rPr>
                <w:rFonts w:ascii="PT Astra Serif" w:eastAsia="Calibri" w:hAnsi="PT Astra Serif"/>
                <w:sz w:val="20"/>
                <w:szCs w:val="20"/>
                <w:vertAlign w:val="superscript"/>
                <w:lang w:eastAsia="en-US"/>
              </w:rPr>
              <w:t>2</w:t>
            </w:r>
            <w:proofErr w:type="gramEnd"/>
          </w:p>
        </w:tc>
      </w:tr>
      <w:tr w:rsidR="009C65F4" w:rsidRPr="00310A8C" w:rsidTr="00310A8C">
        <w:tc>
          <w:tcPr>
            <w:tcW w:w="5000" w:type="pct"/>
            <w:gridSpan w:val="4"/>
            <w:vAlign w:val="center"/>
          </w:tcPr>
          <w:p w:rsidR="009C65F4" w:rsidRPr="00310A8C" w:rsidRDefault="009C65F4" w:rsidP="00310A8C">
            <w:pPr>
              <w:pStyle w:val="S"/>
              <w:spacing w:before="0" w:after="0"/>
              <w:ind w:firstLine="0"/>
              <w:jc w:val="center"/>
              <w:rPr>
                <w:rFonts w:ascii="PT Astra Serif" w:eastAsia="Calibri" w:hAnsi="PT Astra Serif"/>
                <w:sz w:val="20"/>
                <w:szCs w:val="20"/>
                <w:lang w:eastAsia="en-US"/>
              </w:rPr>
            </w:pPr>
            <w:r w:rsidRPr="00310A8C">
              <w:rPr>
                <w:rFonts w:ascii="PT Astra Serif" w:eastAsia="Calibri" w:hAnsi="PT Astra Serif"/>
                <w:sz w:val="20"/>
                <w:szCs w:val="20"/>
                <w:lang w:eastAsia="en-US"/>
              </w:rPr>
              <w:t>1 этап</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w:t>
            </w:r>
            <w:proofErr w:type="gramStart"/>
            <w:r w:rsidRPr="00310A8C">
              <w:rPr>
                <w:rFonts w:ascii="PT Astra Serif" w:hAnsi="PT Astra Serif"/>
                <w:color w:val="000000"/>
              </w:rPr>
              <w:t>2</w:t>
            </w:r>
            <w:proofErr w:type="gramEnd"/>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6025</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:ЗУ5</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Улично-дорожная сеть (12.0.1)</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17709</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w:t>
            </w:r>
            <w:proofErr w:type="gramStart"/>
            <w:r w:rsidRPr="00310A8C">
              <w:rPr>
                <w:rFonts w:ascii="PT Astra Serif" w:hAnsi="PT Astra Serif"/>
                <w:color w:val="000000"/>
              </w:rPr>
              <w:t>7</w:t>
            </w:r>
            <w:proofErr w:type="gramEnd"/>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961</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:ЗУ11</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753</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:ЗУ12</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9781</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:ЗУ15</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12442</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:ЗУ16</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lang w:eastAsia="ru-RU"/>
              </w:rPr>
              <w:t>Улично-дорожная сеть (12.0.1)</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10</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:ЗУ17</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Улично-дорожная сеть (12.0.1)</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4368</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:ЗУ18</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2677</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:ЗУ19</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Благоустройство территории (12.0.2)</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6302</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:ЗУ20</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1016</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:ЗУ21</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Улично-дорожная сеть (12.0.1)</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rPr>
              <w:t>3036</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:ЗУ22</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559</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:ЗУ23</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2291</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:ЗУ24</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937</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:ЗУ26</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3589</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:ЗУ27</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Улично-дорожная сеть (12.0.1)</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4703</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:ЗУ28</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Улично-дорожная сеть (12.0.1)</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8206</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:ЗУ29</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5275</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:ЗУ30</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6264</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:ЗУ31</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428</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:ЗУ32</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Улично-дорожная сеть (12.0.1)</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5125</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:ЗУ34</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5215</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:ЗУ39</w:t>
            </w:r>
          </w:p>
        </w:tc>
        <w:tc>
          <w:tcPr>
            <w:tcW w:w="2888"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Улично-дорожная сеть (12.0.1)</w:t>
            </w:r>
          </w:p>
        </w:tc>
        <w:tc>
          <w:tcPr>
            <w:tcW w:w="796" w:type="pct"/>
            <w:vAlign w:val="center"/>
          </w:tcPr>
          <w:p w:rsidR="009C65F4" w:rsidRPr="00310A8C" w:rsidRDefault="009C65F4" w:rsidP="00310A8C">
            <w:pPr>
              <w:jc w:val="center"/>
              <w:rPr>
                <w:rFonts w:ascii="PT Astra Serif" w:hAnsi="PT Astra Serif"/>
                <w:color w:val="000000"/>
              </w:rPr>
            </w:pPr>
            <w:r w:rsidRPr="00310A8C">
              <w:rPr>
                <w:rFonts w:ascii="PT Astra Serif" w:hAnsi="PT Astra Serif"/>
                <w:color w:val="000000"/>
              </w:rPr>
              <w:t>14</w:t>
            </w:r>
          </w:p>
        </w:tc>
      </w:tr>
      <w:tr w:rsidR="009C65F4" w:rsidRPr="00310A8C" w:rsidTr="00310A8C">
        <w:tc>
          <w:tcPr>
            <w:tcW w:w="5000" w:type="pct"/>
            <w:gridSpan w:val="4"/>
            <w:vAlign w:val="center"/>
          </w:tcPr>
          <w:p w:rsidR="009C65F4" w:rsidRPr="00310A8C" w:rsidRDefault="009C65F4" w:rsidP="00310A8C">
            <w:pPr>
              <w:ind w:left="113"/>
              <w:jc w:val="center"/>
              <w:rPr>
                <w:rFonts w:ascii="PT Astra Serif" w:hAnsi="PT Astra Serif"/>
                <w:color w:val="000000"/>
              </w:rPr>
            </w:pPr>
            <w:r w:rsidRPr="00310A8C">
              <w:rPr>
                <w:rFonts w:ascii="PT Astra Serif" w:hAnsi="PT Astra Serif"/>
                <w:color w:val="000000"/>
              </w:rPr>
              <w:t>2 этап</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:ЗУ40</w:t>
            </w:r>
          </w:p>
        </w:tc>
        <w:tc>
          <w:tcPr>
            <w:tcW w:w="2888"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Земельные участки (территории) общего пользования (12.0)</w:t>
            </w:r>
          </w:p>
        </w:tc>
        <w:tc>
          <w:tcPr>
            <w:tcW w:w="796"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15667</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:ЗУ41</w:t>
            </w:r>
          </w:p>
        </w:tc>
        <w:tc>
          <w:tcPr>
            <w:tcW w:w="2888"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Улично-дорожная сеть (12.0.1)</w:t>
            </w:r>
          </w:p>
        </w:tc>
        <w:tc>
          <w:tcPr>
            <w:tcW w:w="796"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3040</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:ЗУ42</w:t>
            </w:r>
          </w:p>
        </w:tc>
        <w:tc>
          <w:tcPr>
            <w:tcW w:w="2888"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Улично-дорожная сеть (12.0.1)</w:t>
            </w:r>
          </w:p>
        </w:tc>
        <w:tc>
          <w:tcPr>
            <w:tcW w:w="796"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5134</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:ЗУ43</w:t>
            </w:r>
          </w:p>
        </w:tc>
        <w:tc>
          <w:tcPr>
            <w:tcW w:w="2888"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Улично-дорожная сеть (12.0.1)</w:t>
            </w:r>
          </w:p>
        </w:tc>
        <w:tc>
          <w:tcPr>
            <w:tcW w:w="796"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4407</w:t>
            </w:r>
          </w:p>
        </w:tc>
      </w:tr>
      <w:tr w:rsidR="009C65F4" w:rsidRPr="00310A8C" w:rsidTr="00F97346">
        <w:tc>
          <w:tcPr>
            <w:tcW w:w="357" w:type="pct"/>
            <w:vAlign w:val="center"/>
          </w:tcPr>
          <w:p w:rsidR="009C65F4" w:rsidRPr="00310A8C"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:ЗУ44</w:t>
            </w:r>
          </w:p>
        </w:tc>
        <w:tc>
          <w:tcPr>
            <w:tcW w:w="2888"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Улично-дорожная сеть (12.0.1)</w:t>
            </w:r>
          </w:p>
        </w:tc>
        <w:tc>
          <w:tcPr>
            <w:tcW w:w="796" w:type="pct"/>
            <w:vAlign w:val="center"/>
          </w:tcPr>
          <w:p w:rsidR="009C65F4" w:rsidRPr="00310A8C" w:rsidRDefault="009C65F4" w:rsidP="00310A8C">
            <w:pPr>
              <w:jc w:val="center"/>
              <w:rPr>
                <w:rFonts w:ascii="PT Astra Serif" w:hAnsi="PT Astra Serif"/>
                <w:color w:val="000000"/>
                <w:lang w:eastAsia="ru-RU"/>
              </w:rPr>
            </w:pPr>
            <w:r w:rsidRPr="00310A8C">
              <w:rPr>
                <w:rFonts w:ascii="PT Astra Serif" w:hAnsi="PT Astra Serif"/>
                <w:color w:val="000000"/>
                <w:lang w:eastAsia="ru-RU"/>
              </w:rPr>
              <w:t>18365</w:t>
            </w:r>
          </w:p>
        </w:tc>
      </w:tr>
    </w:tbl>
    <w:p w:rsidR="00310A8C" w:rsidRDefault="00310A8C" w:rsidP="00310A8C">
      <w:pPr>
        <w:pStyle w:val="S"/>
        <w:spacing w:before="0" w:after="0" w:line="276" w:lineRule="auto"/>
        <w:jc w:val="right"/>
        <w:rPr>
          <w:rFonts w:ascii="PT Astra Serif" w:hAnsi="PT Astra Serif"/>
          <w:szCs w:val="28"/>
        </w:rPr>
      </w:pPr>
    </w:p>
    <w:p w:rsidR="00F97346" w:rsidRDefault="00F97346" w:rsidP="00310A8C">
      <w:pPr>
        <w:pStyle w:val="S"/>
        <w:spacing w:before="0" w:after="0" w:line="276" w:lineRule="auto"/>
        <w:jc w:val="right"/>
        <w:rPr>
          <w:rFonts w:ascii="PT Astra Serif" w:hAnsi="PT Astra Serif"/>
          <w:szCs w:val="28"/>
        </w:rPr>
      </w:pPr>
    </w:p>
    <w:p w:rsidR="00F97346" w:rsidRPr="00310A8C" w:rsidRDefault="00F97346" w:rsidP="00310A8C">
      <w:pPr>
        <w:pStyle w:val="S"/>
        <w:spacing w:before="0" w:after="0" w:line="276" w:lineRule="auto"/>
        <w:jc w:val="right"/>
        <w:rPr>
          <w:rFonts w:ascii="PT Astra Serif" w:hAnsi="PT Astra Serif"/>
          <w:szCs w:val="28"/>
        </w:rPr>
      </w:pPr>
    </w:p>
    <w:p w:rsidR="0030601F" w:rsidRPr="00310A8C" w:rsidRDefault="0030601F" w:rsidP="00310A8C">
      <w:pPr>
        <w:pStyle w:val="S"/>
        <w:spacing w:before="0" w:after="0" w:line="276" w:lineRule="auto"/>
        <w:jc w:val="right"/>
        <w:rPr>
          <w:rFonts w:ascii="PT Astra Serif" w:hAnsi="PT Astra Serif"/>
          <w:szCs w:val="28"/>
        </w:rPr>
      </w:pPr>
      <w:r w:rsidRPr="00310A8C">
        <w:rPr>
          <w:rFonts w:ascii="PT Astra Serif" w:hAnsi="PT Astra Serif"/>
          <w:szCs w:val="28"/>
        </w:rPr>
        <w:lastRenderedPageBreak/>
        <w:t>Таблица 4</w:t>
      </w:r>
    </w:p>
    <w:p w:rsidR="00310A8C" w:rsidRPr="00310A8C" w:rsidRDefault="00310A8C" w:rsidP="00310A8C">
      <w:pPr>
        <w:pStyle w:val="S"/>
        <w:spacing w:before="0" w:after="0" w:line="276" w:lineRule="auto"/>
        <w:jc w:val="right"/>
        <w:rPr>
          <w:rFonts w:ascii="PT Astra Serif" w:hAnsi="PT Astra Serif"/>
          <w:szCs w:val="28"/>
        </w:rPr>
      </w:pPr>
    </w:p>
    <w:p w:rsidR="0030601F" w:rsidRPr="00310A8C" w:rsidRDefault="0030601F" w:rsidP="00310A8C">
      <w:pPr>
        <w:pStyle w:val="S"/>
        <w:spacing w:before="0" w:after="0" w:line="276" w:lineRule="auto"/>
        <w:ind w:firstLine="0"/>
        <w:jc w:val="center"/>
        <w:rPr>
          <w:rFonts w:ascii="PT Astra Serif" w:hAnsi="PT Astra Serif"/>
          <w:szCs w:val="28"/>
        </w:rPr>
      </w:pPr>
      <w:r w:rsidRPr="00310A8C">
        <w:rPr>
          <w:rFonts w:ascii="PT Astra Serif" w:hAnsi="PT Astra Serif"/>
          <w:szCs w:val="28"/>
        </w:rPr>
        <w:t>Координаты характерных точек границ территории, в отношении которой утвержден проект межевания</w:t>
      </w:r>
    </w:p>
    <w:p w:rsidR="0030601F" w:rsidRPr="00310A8C" w:rsidRDefault="0030601F" w:rsidP="00310A8C">
      <w:pPr>
        <w:spacing w:line="276" w:lineRule="auto"/>
        <w:jc w:val="center"/>
        <w:rPr>
          <w:rFonts w:ascii="PT Astra Serif" w:hAnsi="PT Astra Serif"/>
          <w:color w:val="000000"/>
          <w:sz w:val="28"/>
          <w:szCs w:val="28"/>
          <w:lang w:eastAsia="ru-RU"/>
        </w:rPr>
      </w:pPr>
    </w:p>
    <w:p w:rsidR="00310A8C" w:rsidRPr="00310A8C" w:rsidRDefault="00310A8C" w:rsidP="00310A8C">
      <w:pPr>
        <w:spacing w:line="276" w:lineRule="auto"/>
        <w:jc w:val="center"/>
        <w:rPr>
          <w:rFonts w:ascii="PT Astra Serif" w:hAnsi="PT Astra Serif"/>
          <w:color w:val="000000"/>
          <w:sz w:val="28"/>
          <w:szCs w:val="28"/>
          <w:lang w:eastAsia="ru-RU"/>
        </w:rPr>
        <w:sectPr w:rsidR="00310A8C" w:rsidRPr="00310A8C" w:rsidSect="00310A8C">
          <w:pgSz w:w="11906" w:h="16838"/>
          <w:pgMar w:top="1134" w:right="850" w:bottom="1134" w:left="1701" w:header="567" w:footer="708" w:gutter="0"/>
          <w:cols w:space="708"/>
          <w:docGrid w:linePitch="381"/>
        </w:sectPr>
      </w:pPr>
    </w:p>
    <w:tbl>
      <w:tblPr>
        <w:tblW w:w="5000" w:type="pct"/>
        <w:tblLook w:val="04A0" w:firstRow="1" w:lastRow="0" w:firstColumn="1" w:lastColumn="0" w:noHBand="0" w:noVBand="1"/>
      </w:tblPr>
      <w:tblGrid>
        <w:gridCol w:w="1040"/>
        <w:gridCol w:w="2055"/>
        <w:gridCol w:w="1444"/>
      </w:tblGrid>
      <w:tr w:rsidR="0030601F" w:rsidRPr="00310A8C" w:rsidTr="00310A8C">
        <w:trPr>
          <w:tblHeader/>
        </w:trPr>
        <w:tc>
          <w:tcPr>
            <w:tcW w:w="114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Номер точки</w:t>
            </w:r>
          </w:p>
        </w:tc>
        <w:tc>
          <w:tcPr>
            <w:tcW w:w="3855" w:type="pct"/>
            <w:gridSpan w:val="2"/>
            <w:tcBorders>
              <w:top w:val="single" w:sz="4" w:space="0" w:color="auto"/>
              <w:left w:val="nil"/>
              <w:bottom w:val="single" w:sz="4" w:space="0" w:color="auto"/>
              <w:right w:val="single" w:sz="4" w:space="0" w:color="auto"/>
            </w:tcBorders>
            <w:shd w:val="clear" w:color="auto" w:fill="auto"/>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Координаты</w:t>
            </w:r>
          </w:p>
        </w:tc>
      </w:tr>
      <w:tr w:rsidR="0030601F" w:rsidRPr="00310A8C" w:rsidTr="00310A8C">
        <w:trPr>
          <w:tblHeader/>
        </w:trPr>
        <w:tc>
          <w:tcPr>
            <w:tcW w:w="1145" w:type="pct"/>
            <w:vMerge/>
            <w:tcBorders>
              <w:top w:val="single" w:sz="4" w:space="0" w:color="auto"/>
              <w:left w:val="single" w:sz="4" w:space="0" w:color="auto"/>
              <w:bottom w:val="single" w:sz="4" w:space="0" w:color="auto"/>
              <w:right w:val="single" w:sz="4" w:space="0" w:color="auto"/>
            </w:tcBorders>
            <w:vAlign w:val="center"/>
            <w:hideMark/>
          </w:tcPr>
          <w:p w:rsidR="0030601F" w:rsidRPr="00310A8C" w:rsidRDefault="0030601F" w:rsidP="00310A8C">
            <w:pPr>
              <w:rPr>
                <w:rFonts w:ascii="PT Astra Serif" w:hAnsi="PT Astra Serif"/>
                <w:color w:val="000000"/>
                <w:lang w:eastAsia="ru-RU"/>
              </w:rPr>
            </w:pPr>
          </w:p>
        </w:tc>
        <w:tc>
          <w:tcPr>
            <w:tcW w:w="2264" w:type="pct"/>
            <w:tcBorders>
              <w:top w:val="nil"/>
              <w:left w:val="nil"/>
              <w:bottom w:val="single" w:sz="4" w:space="0" w:color="auto"/>
              <w:right w:val="single" w:sz="4" w:space="0" w:color="auto"/>
            </w:tcBorders>
            <w:shd w:val="clear" w:color="auto" w:fill="auto"/>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X</w:t>
            </w:r>
          </w:p>
        </w:tc>
        <w:tc>
          <w:tcPr>
            <w:tcW w:w="1591" w:type="pct"/>
            <w:tcBorders>
              <w:top w:val="nil"/>
              <w:left w:val="nil"/>
              <w:bottom w:val="single" w:sz="4" w:space="0" w:color="auto"/>
              <w:right w:val="single" w:sz="4" w:space="0" w:color="auto"/>
            </w:tcBorders>
            <w:shd w:val="clear" w:color="auto" w:fill="auto"/>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Y</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995256.46</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1674321.51</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2</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995236.35</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1674350.69</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3</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995217.45</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1674373.82</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4</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995194.93</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1674399.80</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5</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995198.38</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1674471.79</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6</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995155.87</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1674628.74</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7</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995117.17</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1674785.21</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8</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995100.93</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1674797.28</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995060.91</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1674827.02</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10</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995048.03</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1674836.32</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11</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995034.25</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1674845.13</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12</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995008.47</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1674862.74</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13</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994980.03</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1674882.11</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14</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994890.51</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1674945.99</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15</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994845.45</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1674977.23</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994790.75</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1675015.13</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17</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994787.30</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1675017.62</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18</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994768.75</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1674986.03</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19</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994727.16</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1674917.83</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20</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994716.90</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1674901.05</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21</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994680.46</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1674838.85</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22</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994667.34</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1674816.93</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23</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994666.37</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1674815.41</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24</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994658.77</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1674796.62</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25</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994621.24</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1674734.45</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26</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994592.78</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1674686.59</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27</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994582.87</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1674671.38</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28</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994575.89</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1674674.35</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29</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994537.97</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1674568.42</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30</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994537.62</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1674567.47</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31</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994522.91</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1674526.40</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32</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994517.16</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1674510.38</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33</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994489.08</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1674406.80</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34</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994488.80</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1674405.73</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35</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994480.67</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1674375.76</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36</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994469.71</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1674348.34</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37</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994509.08</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1674327.93</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38</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994647.49</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1674253.14</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39</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994874.07</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1674125.50</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40</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994922.60</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1674097.94</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41</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994951.92</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1674120.41</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42</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994981.96</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1674141.67</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43</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995015.32</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1674165.17</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44</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995064.76</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1674200.08</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45</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995105.55</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1674228.79</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46</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995122.85</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1674238.89</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47</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995171.55</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1674267.34</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48</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995177.81</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1674271.10</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49</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995188.36</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1674277.21</w:t>
            </w:r>
          </w:p>
        </w:tc>
      </w:tr>
      <w:tr w:rsidR="0030601F" w:rsidRPr="00310A8C" w:rsidTr="00310A8C">
        <w:tc>
          <w:tcPr>
            <w:tcW w:w="1145" w:type="pct"/>
            <w:tcBorders>
              <w:top w:val="nil"/>
              <w:left w:val="single" w:sz="4" w:space="0" w:color="auto"/>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50</w:t>
            </w:r>
          </w:p>
        </w:tc>
        <w:tc>
          <w:tcPr>
            <w:tcW w:w="2264"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995229.15</w:t>
            </w:r>
          </w:p>
        </w:tc>
        <w:tc>
          <w:tcPr>
            <w:tcW w:w="1591" w:type="pct"/>
            <w:tcBorders>
              <w:top w:val="nil"/>
              <w:left w:val="nil"/>
              <w:bottom w:val="single" w:sz="4" w:space="0" w:color="auto"/>
              <w:right w:val="single" w:sz="4" w:space="0" w:color="auto"/>
            </w:tcBorders>
            <w:shd w:val="clear" w:color="auto" w:fill="auto"/>
            <w:noWrap/>
            <w:vAlign w:val="bottom"/>
            <w:hideMark/>
          </w:tcPr>
          <w:p w:rsidR="0030601F" w:rsidRPr="00310A8C" w:rsidRDefault="0030601F" w:rsidP="00310A8C">
            <w:pPr>
              <w:jc w:val="center"/>
              <w:rPr>
                <w:rFonts w:ascii="PT Astra Serif" w:hAnsi="PT Astra Serif"/>
                <w:color w:val="000000"/>
                <w:lang w:eastAsia="ru-RU"/>
              </w:rPr>
            </w:pPr>
            <w:r w:rsidRPr="00310A8C">
              <w:rPr>
                <w:rFonts w:ascii="PT Astra Serif" w:hAnsi="PT Astra Serif"/>
                <w:color w:val="000000"/>
                <w:lang w:eastAsia="ru-RU"/>
              </w:rPr>
              <w:t>1674300.98</w:t>
            </w:r>
          </w:p>
        </w:tc>
      </w:tr>
    </w:tbl>
    <w:p w:rsidR="0030601F" w:rsidRDefault="0030601F" w:rsidP="0030601F">
      <w:pPr>
        <w:tabs>
          <w:tab w:val="left" w:pos="284"/>
        </w:tabs>
        <w:spacing w:line="276" w:lineRule="auto"/>
        <w:ind w:firstLine="567"/>
        <w:rPr>
          <w:rFonts w:ascii="PT Astra Serif" w:hAnsi="PT Astra Serif"/>
          <w:sz w:val="28"/>
          <w:szCs w:val="28"/>
        </w:rPr>
        <w:sectPr w:rsidR="0030601F" w:rsidSect="0030601F">
          <w:type w:val="continuous"/>
          <w:pgSz w:w="11906" w:h="16838"/>
          <w:pgMar w:top="1134" w:right="850" w:bottom="1134" w:left="1701" w:header="708" w:footer="708" w:gutter="0"/>
          <w:cols w:num="2" w:space="708"/>
          <w:docGrid w:linePitch="381"/>
        </w:sectPr>
      </w:pPr>
    </w:p>
    <w:p w:rsidR="00AD050D" w:rsidRPr="00310A8C" w:rsidRDefault="00AD050D" w:rsidP="00310A8C">
      <w:pPr>
        <w:pStyle w:val="S"/>
        <w:keepNext/>
        <w:spacing w:before="0" w:after="0" w:line="276" w:lineRule="auto"/>
        <w:jc w:val="right"/>
        <w:rPr>
          <w:rFonts w:ascii="PT Astra Serif" w:hAnsi="PT Astra Serif"/>
          <w:szCs w:val="28"/>
        </w:rPr>
      </w:pPr>
    </w:p>
    <w:p w:rsidR="00AD050D" w:rsidRPr="00310A8C" w:rsidRDefault="0030601F" w:rsidP="00310A8C">
      <w:pPr>
        <w:pStyle w:val="S"/>
        <w:keepNext/>
        <w:spacing w:before="0" w:after="0" w:line="276" w:lineRule="auto"/>
        <w:jc w:val="right"/>
        <w:rPr>
          <w:rFonts w:ascii="PT Astra Serif" w:hAnsi="PT Astra Serif"/>
          <w:szCs w:val="28"/>
        </w:rPr>
      </w:pPr>
      <w:r w:rsidRPr="00310A8C">
        <w:rPr>
          <w:rFonts w:ascii="PT Astra Serif" w:hAnsi="PT Astra Serif"/>
          <w:szCs w:val="28"/>
        </w:rPr>
        <w:t>Таблица 5</w:t>
      </w:r>
      <w:r w:rsidR="00AD050D" w:rsidRPr="00310A8C">
        <w:rPr>
          <w:rFonts w:ascii="PT Astra Serif" w:hAnsi="PT Astra Serif"/>
          <w:szCs w:val="28"/>
        </w:rPr>
        <w:t xml:space="preserve"> </w:t>
      </w:r>
    </w:p>
    <w:p w:rsidR="00310A8C" w:rsidRPr="00310A8C" w:rsidRDefault="00310A8C" w:rsidP="00310A8C">
      <w:pPr>
        <w:pStyle w:val="S"/>
        <w:keepNext/>
        <w:spacing w:before="0" w:after="0" w:line="276" w:lineRule="auto"/>
        <w:jc w:val="right"/>
        <w:rPr>
          <w:rFonts w:ascii="PT Astra Serif" w:hAnsi="PT Astra Serif"/>
          <w:szCs w:val="28"/>
        </w:rPr>
      </w:pPr>
    </w:p>
    <w:p w:rsidR="0030601F" w:rsidRPr="00310A8C" w:rsidRDefault="00AD050D" w:rsidP="00310A8C">
      <w:pPr>
        <w:pStyle w:val="S"/>
        <w:keepNext/>
        <w:spacing w:before="0" w:after="0" w:line="276" w:lineRule="auto"/>
        <w:ind w:firstLine="0"/>
        <w:rPr>
          <w:rFonts w:ascii="PT Astra Serif" w:hAnsi="PT Astra Serif"/>
          <w:szCs w:val="28"/>
        </w:rPr>
      </w:pPr>
      <w:r w:rsidRPr="00310A8C">
        <w:rPr>
          <w:rFonts w:ascii="PT Astra Serif" w:hAnsi="PT Astra Serif"/>
          <w:szCs w:val="28"/>
        </w:rPr>
        <w:t>К</w:t>
      </w:r>
      <w:r w:rsidR="0030601F" w:rsidRPr="00310A8C">
        <w:rPr>
          <w:rFonts w:ascii="PT Astra Serif" w:hAnsi="PT Astra Serif"/>
          <w:szCs w:val="28"/>
        </w:rPr>
        <w:t xml:space="preserve">оординаты характерных точек образуемых земельных участков </w:t>
      </w:r>
      <w:r w:rsidR="0030601F" w:rsidRPr="00310A8C">
        <w:rPr>
          <w:rFonts w:ascii="PT Astra Serif" w:hAnsi="PT Astra Serif"/>
          <w:color w:val="000000"/>
          <w:szCs w:val="28"/>
        </w:rPr>
        <w:t>1 этапа</w:t>
      </w:r>
    </w:p>
    <w:p w:rsidR="00AD050D" w:rsidRPr="00310A8C" w:rsidRDefault="00AD050D" w:rsidP="00310A8C">
      <w:pPr>
        <w:spacing w:line="276" w:lineRule="auto"/>
        <w:jc w:val="center"/>
        <w:rPr>
          <w:rFonts w:ascii="PT Astra Serif" w:hAnsi="PT Astra Serif"/>
          <w:color w:val="000000"/>
          <w:sz w:val="28"/>
          <w:szCs w:val="28"/>
          <w:lang w:eastAsia="ru-RU"/>
        </w:rPr>
      </w:pPr>
    </w:p>
    <w:p w:rsidR="00310A8C" w:rsidRPr="00310A8C" w:rsidRDefault="00310A8C" w:rsidP="00310A8C">
      <w:pPr>
        <w:spacing w:line="276" w:lineRule="auto"/>
        <w:jc w:val="center"/>
        <w:rPr>
          <w:rFonts w:ascii="PT Astra Serif" w:hAnsi="PT Astra Serif"/>
          <w:color w:val="000000"/>
          <w:sz w:val="28"/>
          <w:szCs w:val="28"/>
          <w:lang w:eastAsia="ru-RU"/>
        </w:rPr>
        <w:sectPr w:rsidR="00310A8C" w:rsidRPr="00310A8C" w:rsidSect="0030601F">
          <w:type w:val="continuous"/>
          <w:pgSz w:w="11906" w:h="16838"/>
          <w:pgMar w:top="1134" w:right="850" w:bottom="1134" w:left="1701" w:header="708" w:footer="708" w:gutter="0"/>
          <w:cols w:space="708"/>
          <w:docGrid w:linePitch="381"/>
        </w:sectPr>
      </w:pPr>
    </w:p>
    <w:tbl>
      <w:tblPr>
        <w:tblW w:w="5000" w:type="pct"/>
        <w:tblLook w:val="04A0" w:firstRow="1" w:lastRow="0" w:firstColumn="1" w:lastColumn="0" w:noHBand="0" w:noVBand="1"/>
      </w:tblPr>
      <w:tblGrid>
        <w:gridCol w:w="1031"/>
        <w:gridCol w:w="1754"/>
        <w:gridCol w:w="1754"/>
      </w:tblGrid>
      <w:tr w:rsidR="00AD050D" w:rsidRPr="00310A8C" w:rsidTr="00F97346">
        <w:trPr>
          <w:tblHeader/>
        </w:trPr>
        <w:tc>
          <w:tcPr>
            <w:tcW w:w="11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Номер точки</w:t>
            </w:r>
          </w:p>
        </w:tc>
        <w:tc>
          <w:tcPr>
            <w:tcW w:w="3864" w:type="pct"/>
            <w:gridSpan w:val="2"/>
            <w:tcBorders>
              <w:top w:val="single" w:sz="4" w:space="0" w:color="auto"/>
              <w:left w:val="nil"/>
              <w:bottom w:val="single" w:sz="4" w:space="0" w:color="auto"/>
              <w:right w:val="single" w:sz="4" w:space="0" w:color="auto"/>
            </w:tcBorders>
            <w:shd w:val="clear" w:color="auto" w:fill="auto"/>
            <w:vAlign w:val="center"/>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Координаты</w:t>
            </w:r>
          </w:p>
        </w:tc>
      </w:tr>
      <w:tr w:rsidR="00AD050D" w:rsidRPr="00310A8C" w:rsidTr="00F97346">
        <w:trPr>
          <w:tblHeader/>
        </w:trPr>
        <w:tc>
          <w:tcPr>
            <w:tcW w:w="1136" w:type="pct"/>
            <w:vMerge/>
            <w:tcBorders>
              <w:top w:val="single" w:sz="4" w:space="0" w:color="auto"/>
              <w:left w:val="single" w:sz="4" w:space="0" w:color="auto"/>
              <w:bottom w:val="single" w:sz="4" w:space="0" w:color="auto"/>
              <w:right w:val="single" w:sz="4" w:space="0" w:color="auto"/>
            </w:tcBorders>
            <w:vAlign w:val="center"/>
            <w:hideMark/>
          </w:tcPr>
          <w:p w:rsidR="00AD050D" w:rsidRPr="00310A8C" w:rsidRDefault="00AD050D" w:rsidP="00310A8C">
            <w:pPr>
              <w:rPr>
                <w:rFonts w:ascii="PT Astra Serif" w:hAnsi="PT Astra Serif"/>
                <w:color w:val="000000"/>
                <w:lang w:eastAsia="ru-RU"/>
              </w:rPr>
            </w:pPr>
          </w:p>
        </w:tc>
        <w:tc>
          <w:tcPr>
            <w:tcW w:w="1932" w:type="pct"/>
            <w:tcBorders>
              <w:top w:val="nil"/>
              <w:left w:val="nil"/>
              <w:bottom w:val="single" w:sz="4" w:space="0" w:color="auto"/>
              <w:right w:val="single" w:sz="4" w:space="0" w:color="auto"/>
            </w:tcBorders>
            <w:shd w:val="clear" w:color="auto" w:fill="auto"/>
            <w:vAlign w:val="center"/>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X</w:t>
            </w:r>
          </w:p>
        </w:tc>
        <w:tc>
          <w:tcPr>
            <w:tcW w:w="1932" w:type="pct"/>
            <w:tcBorders>
              <w:top w:val="nil"/>
              <w:left w:val="nil"/>
              <w:bottom w:val="single" w:sz="4" w:space="0" w:color="auto"/>
              <w:right w:val="single" w:sz="4" w:space="0" w:color="auto"/>
            </w:tcBorders>
            <w:shd w:val="clear" w:color="auto" w:fill="auto"/>
            <w:vAlign w:val="center"/>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Y</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w:t>
            </w:r>
            <w:proofErr w:type="gramStart"/>
            <w:r w:rsidRPr="00310A8C">
              <w:rPr>
                <w:rFonts w:ascii="PT Astra Serif" w:hAnsi="PT Astra Serif"/>
                <w:color w:val="000000"/>
                <w:lang w:eastAsia="ru-RU"/>
              </w:rPr>
              <w:t>1</w:t>
            </w:r>
            <w:proofErr w:type="gramEnd"/>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995105.55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1674228.79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995122.85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1674238.89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995120.19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1674240.62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995119.59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1674241.03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995062.96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1674278.02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995061.74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1674278.80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995037.89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1674291.97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995010.33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1674309.26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995008.54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1674310.40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994986.10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1674280.64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994987.13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1674279.87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995002.41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1674269.72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994997.55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1674262.13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995042.61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1674233.25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995020.01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1674178.09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995014.34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1674176.02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995015.31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1674165.17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995015.32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1674165.17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995064.76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1674200.08</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w:t>
            </w:r>
            <w:proofErr w:type="gramStart"/>
            <w:r w:rsidRPr="00310A8C">
              <w:rPr>
                <w:rFonts w:ascii="PT Astra Serif" w:hAnsi="PT Astra Serif"/>
                <w:color w:val="000000"/>
                <w:lang w:eastAsia="ru-RU"/>
              </w:rPr>
              <w:t>2</w:t>
            </w:r>
            <w:proofErr w:type="gramEnd"/>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995133.80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1674338.89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995108.81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1674360.30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995116.74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1674369.65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995119.04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1674368.06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995127.21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1674377.89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995140.55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1674395.60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995142.37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1674398.32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995143.64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1674397.47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995146.12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1674401.22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995145.09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1674402.25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995159.74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1674421.98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995125.24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1674448.55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995089.21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1674437.62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995087.06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1674434.32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995085.81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1674432.53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995081.07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1674424.95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995081.16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1674423.52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995076.53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1674418.78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995078.57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1674422.70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995079.72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1674432.98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995078.03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1674439.60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995198.38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1674471.79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995194.93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1674399.80</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994938.02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1674128.07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994955.50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1674154.51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994941.76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1674160.97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994947.38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1674170.29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994949.72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1674174.30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994952.16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1674172.91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994955.42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1674178.46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994953.71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1674179.46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994959.62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1674189.56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994953.53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1674193.20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994937.48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1674202.80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994933.90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1674204.93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994900.65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1674150.99</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w:t>
            </w:r>
            <w:proofErr w:type="gramStart"/>
            <w:r w:rsidRPr="00310A8C">
              <w:rPr>
                <w:rFonts w:ascii="PT Astra Serif" w:hAnsi="PT Astra Serif"/>
                <w:color w:val="000000"/>
                <w:lang w:eastAsia="ru-RU"/>
              </w:rPr>
              <w:t>4</w:t>
            </w:r>
            <w:proofErr w:type="gramEnd"/>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994994.72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1674311.34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994998.30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1674316.81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995015.23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1674342.04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995021.73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1674351.52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995001.33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1674365.50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994971.84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1674385.71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994965.03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1674375.98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994948.35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1674351.25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994941.79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1674341.53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994939.41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1674338.03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994936.76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1674334.10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994933.22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1674328.76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994922.66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1674312.67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994922.17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1674300.62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994922.61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1674288.45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994926.41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1674274.03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994931.69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1674253.13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994945.28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1674241.29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994955.69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1674256.74</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995188.36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1674277.21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995135.03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1674337.50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995133.80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1674338.89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995108.82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1674360.31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995056.69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1674389.55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995067.83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1674405.56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995076.53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1674418.78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995078.57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1674422.70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995079.72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1674432.98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995078.03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1674439.60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995075.76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1674438.99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81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995060.48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1674501.86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995056.09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1674504.44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994993.98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1674541.81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994978.75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1674550.98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994986.10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1674563.15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995004.04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1674592.87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994999.53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1674595.59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995003.04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1674601.16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995007.52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1674598.35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995019.11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1674617.36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995009.22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1674623.89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994948.72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1674655.09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994943.38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1674658.82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994925.33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1674667.42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994921.90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1674661.82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994835.95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1674714.47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994833.18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1674710.05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994776.58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1674744.81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994777.59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1674746.70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994779.02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1674749.39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994713.26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1674787.93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994673.41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1674811.29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994666.37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1674815.41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994658.77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1674796.63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994695.71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1674774.90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994734.89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1674751.85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994837.28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1674691.64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994854.54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1674681.50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994852.95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1674678.40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994917.06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1674640.64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994899.09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1674609.21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994896.42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1674604.67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113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994905.60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1674598.75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114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994913.51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1674594.15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115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994931.98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1674582.89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994929.14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1674578.19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994936.61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1674573.53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118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994953.01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1674563.63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119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994971.97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1674551.89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994967.06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1674544.14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995005.63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1674521.26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995050.69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1674492.74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995059.70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1674463.89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995061.79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1674463.73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995063.72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1674461.99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995069.86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1674433.72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995069.27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1674432.20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995069.51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1674429.61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995068.73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1674427.10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995065.80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1674421.46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995047.32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1674389.73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995047.59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1674389.56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995044.76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1674385.35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995043.48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1674383.09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995054.35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1674377.16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995056.91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1674375.87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995092.79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1674355.30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995105.39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1674347.42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139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995135.58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1674318.74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995159.71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1674291.46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995163.67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1674286.98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995177.75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1674271.06</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w:t>
            </w:r>
            <w:proofErr w:type="gramStart"/>
            <w:r w:rsidRPr="00310A8C">
              <w:rPr>
                <w:rFonts w:ascii="PT Astra Serif" w:hAnsi="PT Astra Serif"/>
                <w:color w:val="000000"/>
                <w:lang w:eastAsia="ru-RU"/>
              </w:rPr>
              <w:t>6</w:t>
            </w:r>
            <w:proofErr w:type="gramEnd"/>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995044.77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1674385.35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995047.32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1674389.73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995065.80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1674421.46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995068.73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1674427.10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995069.51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1674429.61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995069.27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1674432.20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995068.28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1674436.36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995059.69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1674463.89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995058.12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1674464.01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995052.30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1674478.02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995042.84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1674485.22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995030.82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1674463.57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995025.48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1674453.94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995019.68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1674443.51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152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995004.37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1674415.71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995003.31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1674413.46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995002.75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1674412.28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995042.72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1674386.66</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w:t>
            </w:r>
            <w:proofErr w:type="gramStart"/>
            <w:r w:rsidRPr="00310A8C">
              <w:rPr>
                <w:rFonts w:ascii="PT Astra Serif" w:hAnsi="PT Astra Serif"/>
                <w:color w:val="000000"/>
                <w:lang w:eastAsia="ru-RU"/>
              </w:rPr>
              <w:t>7</w:t>
            </w:r>
            <w:proofErr w:type="gramEnd"/>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995177.75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1674271.06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995163.67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1674286.98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995159.71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1674291.46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156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995153.51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1674282.97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995119.59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1674241.03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995120.19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1674240.62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995122.85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1674238.89</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994993.98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1674541.81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994986.10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1674563.15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994978.75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1674550.98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995004.04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1674592.87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995007.52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1674598.35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995003.04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1674601.16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994999.53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1674595.59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995078.03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1674439.60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157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995060.48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1674501.85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995075.76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1674438.99</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w:t>
            </w:r>
            <w:proofErr w:type="gramStart"/>
            <w:r w:rsidRPr="00310A8C">
              <w:rPr>
                <w:rFonts w:ascii="PT Astra Serif" w:hAnsi="PT Astra Serif"/>
                <w:color w:val="000000"/>
                <w:lang w:eastAsia="ru-RU"/>
              </w:rPr>
              <w:t>9</w:t>
            </w:r>
            <w:proofErr w:type="gramEnd"/>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995116.86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1674639.35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159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995122.73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1674648.17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995143.83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1674677.73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995117.17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1674785.21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995084.61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1674736.44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995081.88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1674738.26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995071.64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1674723.28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995067.91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1674717.75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995060.43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1674706.51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995056.08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1674699.76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995042.05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1674708.84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995046.50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1674715.72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995054.01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1674726.98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995057.70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1674732.56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995063.92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1674728.45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173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995066.61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1674726.68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995068.81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1674725.22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995068.75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1674725.26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995078.96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1674740.20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995034.64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1674769.65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995027.76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1674758.89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995023.17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1674761.69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995022.00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1674756.51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995006.86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1674731.98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994996.27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1674715.58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994997.53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1674714.73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995045.97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1674683.21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995055.55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1674677.15</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:ЗУ10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995079.06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1674764.14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995100.87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1674797.16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995100.94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1674797.27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995100.93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1674797.28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995060.91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1674827.02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995048.03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1674836.32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995025.60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1674799.57</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:ЗУ11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193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995015.31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1674165.16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995015.31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1674165.17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995014.34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1674176.02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994998.69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1674172.84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195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994984.82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1674196.09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196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994991.45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1674162.96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197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994985.01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1674160.66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198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994974.08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1674160.14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199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994981.96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1674141.67</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:ЗУ12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994709.73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1674885.12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994708.94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1674883.95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994710.11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1674882.98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994710.96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1674884.14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994797.53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1674738.00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994779.02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1674749.39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994713.26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1674787.93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994726.41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1674809.45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994726.69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1674809.91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994720.73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1674813.64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994680.46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1674838.85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994716.90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1674901.05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994717.53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1674900.66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994688.07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1674851.56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994689.28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1674850.70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213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994688.42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1674849.61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214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994687.41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1674850.41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215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994683.34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1674843.63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994683.63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1674842.43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994696.23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1674834.59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218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994699.01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1674833.93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219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994701.83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1674834.93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220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994703.87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1674837.05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994736.08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1674889.32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994738.67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1674893.89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994750.56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1674912.40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224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994757.00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1674922.78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225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994758.56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1674925.61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994770.15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1674944.51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227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994772.42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1674948.87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994785.61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1674970.48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994787.12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1674975.82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994786.16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1674978.62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994770.95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1674987.72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232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994768.75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1674986.03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994787.30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1675017.62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234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994790.75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1675015.13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994845.45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1674977.23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236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994828.18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1674953.17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994800.40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1674970.26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994768.72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1674919.30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994772.38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1674917.06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994771.48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1674915.60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994802.92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1674896.12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994804.90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1674899.56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243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994820.93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1674925.44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244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994821.18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1674925.84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245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994828.55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1674937.84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994833.04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1674945.15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994837.75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1674942.18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994826.13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1674923.38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249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994784.64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1674856.23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994793.02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1674846.19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994796.51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1674843.17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994854.94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1674807.05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994851.49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1674801.60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994808.84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1674828.66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994792.96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1674802.94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994749.28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1674827.25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994753.32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1674833.99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994770.71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1674824.04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994782.42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1674844.57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260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994775.81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1674854.14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994773.29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1674885.45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262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994756.39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1674895.24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263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994723.33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1674841.05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994748.47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1674825.90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265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994741.87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1674817.55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994731.53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1674800.68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994721.55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1674784.56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268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994746.87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1674769.06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994748.26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1674768.20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270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994748.00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1674767.78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271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994750.23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1674766.45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994750.46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1674766.83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994771.87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1674753.66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274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994781.37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1674770.13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994786.59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1674773.74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994797.22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1674785.91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277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994817.82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1674773.50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278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994805.67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1674751.80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994795.44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1674758.06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994796.96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1674760.61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281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994790.97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1674764.22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282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994781.67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1674748.78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994797.92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1674738.96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994798.15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1674738.86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285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994789.80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1674872.64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994794.73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1674880.76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994781.80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1674888.63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288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994776.86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1674880.60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289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994712.77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1674838.31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994709.62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1674832.98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994707.98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1674832.61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994707.13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1674831.21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293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994707.55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1674829.49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994713.84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1674825.75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295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994715.82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1674828.91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296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994717.45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1674827.87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297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994719.71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1674831.53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298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994721.25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1674830.58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299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994722.33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1674832.41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300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994701.73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1674871.36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994701.08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1674870.23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302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994702.20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1674869.48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994702.91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1674870.66</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:ЗУ13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994713.26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1674787.93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994723.33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1674804.41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994726.41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1674809.45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994726.69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1674809.91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994720.73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1674813.64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994680.46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1674838.85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305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994667.34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1674816.93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994666.37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1674815.41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994673.41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1674811.29</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:ЗУ14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994813.95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1674651.89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994819.00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1674660.50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994808.48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1674666.90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309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994804.84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1674660.88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994803.31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1674658.35</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:ЗУ15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994711.68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1674447.71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994714.76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1674455.16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313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994709.57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1674457.52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314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994741.42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1674527.98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315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994767.48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1674514.77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994767.49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1674514.78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994777.94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1674537.01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318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994784.97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1674550.69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319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994789.11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1674555.92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994790.54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1674567.66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994723.80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1674601.52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994582.90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1674671.36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994645.52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1674638.78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994647.72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1674637.64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994644.92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1674637.64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994644.17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1674636.21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994616.06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1674578.21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994630.87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1674570.79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994635.40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1674581.03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330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994641.61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1674578.05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994662.50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1674567.54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994713.67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1674541.81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994685.81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1674482.81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994677.21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1674464.06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994677.21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1674464.05</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:ЗУ16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994855.11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1674533.35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994856.58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1674536.04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994854.34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1674537.83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994853.90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1674536.96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994852.46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1674534.87</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:ЗУ17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994862.74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1674528.97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994864.03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1674531.15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994864.73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1674530.81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994874.93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1674547.74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994875.69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1674549.02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113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994905.60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1674598.75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994896.42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1674604.67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994879.47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1674575.78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994862.01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1674546.02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994856.58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1674536.04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994860.41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1674532.97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994860.66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1674531.82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994859.91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1674530.67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994859.88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1674530.62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994990.86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1674742.34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995005.06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1674765.92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995025.60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1674799.57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995048.03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1674836.32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995034.25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1674845.13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995034.24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1674845.11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994987.03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1674767.65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994925.33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1674667.42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994943.38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1674658.82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994957.51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1674684.60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994980.49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1674725.57</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:ЗУ18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995071.64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1674723.28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995081.88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1674738.26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995084.61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1674736.44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995117.17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1674785.21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995100.87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1674797.16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995079.06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1674764.14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995025.60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1674799.57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995005.06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1674765.92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995022.00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1674756.51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995023.17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1674761.69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995011.11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1674769.03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360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995017.79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1674779.95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995020.91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1674777.98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362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995021.38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1674777.70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363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995031.85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1674771.42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995032.21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1674771.20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995034.64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1674769.65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995078.96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1674740.20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995068.75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1674725.26</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:ЗУ19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995019.11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1674617.36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995055.55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1674677.15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995045.97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1674683.21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994997.53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1674714.73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365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994992.81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1674706.50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994980.13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1674713.70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994984.06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1674720.59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368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994985.86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1674722.31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994981.50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1674725.12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370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994992.08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1674741.50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994990.86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1674742.34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994980.49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1674725.57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994957.51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1674684.60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994943.38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1674658.82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994948.72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1674655.09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995009.22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1674623.89</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:ЗУ20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371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994898.91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1674901.40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994915.91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1674927.81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994890.51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1674945.99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374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994871.92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1674919.40</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:ЗУ21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994962.10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1674247.68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994966.38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1674253.58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377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994982.48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1674275.76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378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994984.36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1674281.32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600</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994984.47</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1674281.64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601</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994986.10</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1674280.64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995008.54</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1674310.40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393</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995032.99</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1674345.17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135</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995054.35</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1674377.16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134</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995043.48</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1674383.09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394</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995041.44</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1674379.51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395</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995039.98</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1674376.95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396</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995025.62</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1674356.95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59</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995021.73</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1674351.52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58</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995015.23</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1674342.04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57</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994998.30</w:t>
            </w:r>
          </w:p>
        </w:tc>
        <w:tc>
          <w:tcPr>
            <w:tcW w:w="1932" w:type="pct"/>
            <w:tcBorders>
              <w:top w:val="nil"/>
              <w:left w:val="nil"/>
              <w:bottom w:val="single" w:sz="4" w:space="0" w:color="auto"/>
              <w:right w:val="single" w:sz="4" w:space="0" w:color="auto"/>
            </w:tcBorders>
            <w:shd w:val="clear" w:color="auto" w:fill="auto"/>
            <w:noWrap/>
            <w:vAlign w:val="bottom"/>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1674316.81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381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994994.70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1674311.31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994955.69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1674256.73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994945.29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1674241.28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994940.29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1674233.85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385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994932.25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1674221.40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994891.15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1674156.13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994900.65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1674150.98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388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994902.79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1674154.46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389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994933.90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1674204.92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994945.43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1674223.26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994956.58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1674240.13</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:ЗУ22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995059.69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1674463.89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995050.69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1674492.74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398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995005.64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1674521.26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399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995007.13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1674512.38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995015.15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1674504.25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995026.26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1674497.68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995042.84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1674485.22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147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995052.30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1674478.02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995058.12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1674464.01</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:ЗУ23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994833.95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1674646.39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994852.95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1674678.40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994854.54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1674681.50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994837.28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1674691.64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994819.01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1674660.51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994819.00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1674660.50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994813.95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1674651.89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994779.26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1674592.80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994796.86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1674583.27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994814.29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1674612.95</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:ЗУ24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995155.87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1674628.74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160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995143.83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1674677.73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159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995122.73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1674648.17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995138.77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1674638.43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995130.46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1674623.61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995137.24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1674619.55</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:ЗУ25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995254.38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1674319.94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995243.16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1674334.86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995235.97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1674329.89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995230.07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1674338.28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995225.41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1674334.71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995205.32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1674358.26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995202.94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1674356.49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995181.23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1674379.24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995163.19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1674362.66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995183.14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1674341.15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995170.48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1674330.14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995165.04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1674325.69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995189.31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1674293.77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995191.47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1674279.03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995229.21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1674301.02</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:ЗУ26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995256.46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1674321.51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995236.35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1674350.69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995217.45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1674373.82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995206.07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1674387.18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995194.93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1674399.80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995133.80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1674338.89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995135.03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1674337.50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995188.36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1674277.21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995191.47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1674279.03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995189.31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1674293.77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995165.04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1674325.69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995170.48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1674330.14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420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995183.14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1674341.15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995163.19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1674362.66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995181.23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1674379.24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995202.94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1674356.49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995205.32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1674358.26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995225.41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1674334.71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995230.07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1674338.28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995235.97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1674329.89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995243.16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1674334.86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411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995254.38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1674319.94</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:ЗУ27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994686.01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1674337.07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994660.75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1674292.12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432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994656.21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1674284.03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994639.66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1674292.65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434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994653.52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1674307.57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994665.40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1674331.83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436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994668.50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1674338.29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994671.31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1674337.01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994697.33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1674392.51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994699.03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1674391.78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994704.75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1674404.55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994707.08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1674412.53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994706.82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1674422.45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443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994703.47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1674431.51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444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994699.50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1674434.24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445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994683.09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1674399.25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994670.18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1674405.35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994653.41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1674413.22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994657.87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1674421.88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449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994671.76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1674452.35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994629.16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1674472.15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994628.07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1674469.72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452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994627.23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1674467.87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994622.96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1674458.40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994616.40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1674443.36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994609.54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1674446.54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456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994621.79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1674475.15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457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994596.67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1674486.84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994599.79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1674492.95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459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994675.00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1674459.24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994677.21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1674464.05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994711.68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1674447.71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460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994712.32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1674441.67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994718.29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1674420.40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462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994712.01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1674405.86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463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994692.47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1674362.49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994697.50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1674360.22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465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994693.09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1674350.92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994691.66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1674348.03</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:ЗУ28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994589.14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1674365.27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468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994591.38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1674370.14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994604.07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1674398.97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470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994607.11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1674405.58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471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994598.12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1674409.78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994592.08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1674396.72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994583.39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1674376.84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474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994552.10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1674390.15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994537.15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1674398.22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994509.41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1674413.22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477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994525.44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1674453.93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478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994555.11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1674440.50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994558.23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1674439.07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994562.65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1674448.94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481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994569.83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1674464.97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994583.30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1674458.72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483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994593.85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1674480.74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994594.69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1674482.56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457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994596.67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1674486.84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994599.79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1674492.95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485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994611.35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1674516.93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994641.61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1674578.05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994635.40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1674581.03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994630.87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1674570.79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994606.46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1674521.79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994597.75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1674503.21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488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994589.88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1674486.87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489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994574.29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1674492.90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994582.71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1674510.12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994585.00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1674514.42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994529.86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1674525.06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493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994522.91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1674526.40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994517.16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1674510.38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495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994489.08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1674406.80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496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994488.80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1674405.73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497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994515.10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1674394.39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498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994560.84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1674375.03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499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994577.80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1674369.37</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:ЗУ29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500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994932.24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1674221.39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994940.28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1674233.85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502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994945.29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1674241.29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994931.69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1674253.13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994926.41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1674274.03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994922.61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1674288.45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994922.17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1674300.62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994922.66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1674312.67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994933.22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1674328.76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994936.76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1674334.10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994939.40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1674338.01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994939.41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1674338.03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994866.23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1674385.38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505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994828.73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1674409.42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994835.20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1674420.94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994785.37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1674447.76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508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994767.64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1674456.23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509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994717.87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1674351.01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994697.50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1674360.22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465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994693.09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1674350.92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994724.29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1674336.32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994767.54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1674428.31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994785.39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1674426.53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513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994827.82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1674398.87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514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994856.72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1674380.23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515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994858.58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1674379.04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994881.36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1674364.59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994916.49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1674342.44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518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994916.78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1674286.96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519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994926.24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1674250.63</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:ЗУ30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520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994807.27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1674364.50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513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994827.82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1674398.87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994785.39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1674426.53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994767.54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1674428.31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510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994724.29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1674336.32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994712.99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1674309.86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994715.30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1674308.81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994710.03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1674296.00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994733.76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1674285.36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525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994738.61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1674286.05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994753.94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1674325.31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527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994785.75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1674376.23</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:ЗУ31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994856.16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1674517.87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994862.74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1674528.98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994859.88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1674530.62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994855.88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1674523.80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994853.47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1674519.85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532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994846.35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1674526.05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994852.46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1674534.87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994826.17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1674549.96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534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994818.28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1674535.89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994819.65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1674531.30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536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994827.43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1674535.47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994834.35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1674529.30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994835.98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1674532.13</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:ЗУ32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994856.58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1674536.04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994862.01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1674546.02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994796.86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1674583.27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404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994779.26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1674592.80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994779.26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1674592.79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994592.78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1674686.59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994582.87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1674671.38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994582.90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1674671.36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994723.80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1674601.52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994790.54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1674567.66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994826.17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1674549.96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994852.46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1674534.87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994853.90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1674536.96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994854.34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1674537.83</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:ЗУ33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994921.90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1674661.82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994925.33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1674667.42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994987.03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1674767.65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995034.24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1674845.11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542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995032.66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1674846.22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543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995010.94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1674861.06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544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995008.78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1674862.14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545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994995.59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1674840.63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546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994964.10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1674860.13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547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994963.05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1674858.72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994949.83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1674867.48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549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994944.66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1674859.56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994934.93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1674865.37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994890.48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1674787.77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552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994888.16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1674786.52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994854.94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1674807.05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994851.49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1674801.60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994830.60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1674765.80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277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994817.82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1674773.50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278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994805.67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1674751.80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283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994797.92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1674738.96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994798.15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1674738.86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994797.84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1674738.43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994797.53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1674738.00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994835.95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1674714.47</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:ЗУ34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995135.58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1674318.74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995105.39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1674347.41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995092.79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1674355.30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995056.91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1674375.87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135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995054.35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1674377.16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393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995032.99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1674345.17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556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995059.92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1674327.89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995037.89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1674291.97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995061.74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1674278.80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995062.96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1674278.02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557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995125.55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1674313.50</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:ЗУ35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995037.89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1674291.97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995059.92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1674327.88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393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995032.99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1674345.17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995008.54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1674310.40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995010.33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1674309.26</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:ЗУ36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995119.04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1674368.06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995127.21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1674377.89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559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995120.10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1674383.40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995121.82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1674385.79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995118.72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1674388.24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995117.12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1674389.41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995106.80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1674396.89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995096.72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1674404.71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995082.73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1674415.50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995082.19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1674414.86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995076.53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1674418.78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79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995067.83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1674405.56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995072.49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1674402.51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995082.95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1674395.41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lastRenderedPageBreak/>
              <w:t>569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995110.57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1674374.36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995116.74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1674369.65</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:ЗУ37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995127.21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1674377.89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995140.55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1674395.60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995085.81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1674432.53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995081.07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1674424.95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995081.16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1674423.52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995076.53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1674418.78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995082.19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1674414.86</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995082.73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1674415.50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995096.72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1674404.71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995106.80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1674396.89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995117.12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1674389.41</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995118.72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1674388.24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560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995121.82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1674385.79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559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995120.10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1674383.40</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:ЗУ38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995143.64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1674397.47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995146.12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1674401.22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995145.09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1674402.25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995159.74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1674421.98</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995125.24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1674448.55</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32</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995089.21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1674437.62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995087.06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1674434.32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995085.81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1674432.53</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995140.55</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1674395.60</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26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995142.37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1674398.32</w:t>
            </w:r>
          </w:p>
        </w:tc>
      </w:tr>
      <w:tr w:rsidR="00AD050D" w:rsidRPr="00310A8C" w:rsidTr="00F97346">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:ЗУ39</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994859.88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1674530.62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350</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994859.91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1674530.67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349</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994860.66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1674531.82</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348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994860.41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1674532.97</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337</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994856.58</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1674536.04</w:t>
            </w:r>
          </w:p>
        </w:tc>
      </w:tr>
      <w:tr w:rsidR="00AD050D" w:rsidRPr="00310A8C"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AD050D" w:rsidRPr="00310A8C" w:rsidRDefault="00AD050D" w:rsidP="00310A8C">
            <w:pPr>
              <w:jc w:val="center"/>
              <w:rPr>
                <w:rFonts w:ascii="PT Astra Serif" w:hAnsi="PT Astra Serif"/>
                <w:color w:val="000000"/>
                <w:lang w:eastAsia="ru-RU"/>
              </w:rPr>
            </w:pPr>
            <w:r w:rsidRPr="00310A8C">
              <w:rPr>
                <w:rFonts w:ascii="PT Astra Serif" w:hAnsi="PT Astra Serif"/>
                <w:color w:val="000000"/>
                <w:lang w:eastAsia="ru-RU"/>
              </w:rPr>
              <w:t>336</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994855.11</w:t>
            </w:r>
          </w:p>
        </w:tc>
        <w:tc>
          <w:tcPr>
            <w:tcW w:w="1932" w:type="pct"/>
            <w:tcBorders>
              <w:top w:val="nil"/>
              <w:left w:val="nil"/>
              <w:bottom w:val="single" w:sz="4" w:space="0" w:color="auto"/>
              <w:right w:val="single" w:sz="4" w:space="0" w:color="auto"/>
            </w:tcBorders>
            <w:shd w:val="clear" w:color="auto" w:fill="auto"/>
            <w:noWrap/>
            <w:vAlign w:val="bottom"/>
            <w:hideMark/>
          </w:tcPr>
          <w:p w:rsidR="00AD050D" w:rsidRPr="00310A8C" w:rsidRDefault="00AD050D" w:rsidP="00310A8C">
            <w:pPr>
              <w:jc w:val="right"/>
              <w:rPr>
                <w:rFonts w:ascii="PT Astra Serif" w:hAnsi="PT Astra Serif"/>
                <w:color w:val="000000"/>
                <w:lang w:eastAsia="ru-RU"/>
              </w:rPr>
            </w:pPr>
            <w:r w:rsidRPr="00310A8C">
              <w:rPr>
                <w:rFonts w:ascii="PT Astra Serif" w:hAnsi="PT Astra Serif"/>
                <w:color w:val="000000"/>
                <w:lang w:eastAsia="ru-RU"/>
              </w:rPr>
              <w:t>1674533.35</w:t>
            </w:r>
          </w:p>
        </w:tc>
      </w:tr>
    </w:tbl>
    <w:p w:rsidR="00AD050D" w:rsidRDefault="00AD050D" w:rsidP="00AD050D">
      <w:pPr>
        <w:pStyle w:val="S"/>
        <w:keepNext/>
        <w:spacing w:before="100" w:beforeAutospacing="1"/>
        <w:ind w:firstLine="0"/>
        <w:rPr>
          <w:rFonts w:ascii="PT Astra Serif" w:hAnsi="PT Astra Serif"/>
          <w:color w:val="000000"/>
          <w:szCs w:val="28"/>
        </w:rPr>
        <w:sectPr w:rsidR="00AD050D" w:rsidSect="00F97346">
          <w:type w:val="continuous"/>
          <w:pgSz w:w="11906" w:h="16838"/>
          <w:pgMar w:top="1134" w:right="851" w:bottom="1134" w:left="1701" w:header="567" w:footer="709" w:gutter="0"/>
          <w:cols w:num="2" w:space="708"/>
          <w:docGrid w:linePitch="381"/>
        </w:sectPr>
      </w:pPr>
    </w:p>
    <w:p w:rsidR="00F97346" w:rsidRPr="00F97346" w:rsidRDefault="00F97346" w:rsidP="00F97346">
      <w:pPr>
        <w:pStyle w:val="S"/>
        <w:keepNext/>
        <w:spacing w:before="0" w:after="0" w:line="276" w:lineRule="auto"/>
        <w:jc w:val="right"/>
        <w:rPr>
          <w:rFonts w:ascii="PT Astra Serif" w:hAnsi="PT Astra Serif"/>
          <w:szCs w:val="28"/>
        </w:rPr>
      </w:pPr>
    </w:p>
    <w:p w:rsidR="00AD050D" w:rsidRPr="00F97346" w:rsidRDefault="00AD050D" w:rsidP="00F97346">
      <w:pPr>
        <w:pStyle w:val="S"/>
        <w:keepNext/>
        <w:spacing w:before="0" w:after="0" w:line="276" w:lineRule="auto"/>
        <w:jc w:val="right"/>
        <w:rPr>
          <w:rFonts w:ascii="PT Astra Serif" w:hAnsi="PT Astra Serif"/>
          <w:szCs w:val="28"/>
        </w:rPr>
      </w:pPr>
      <w:r w:rsidRPr="00F97346">
        <w:rPr>
          <w:rFonts w:ascii="PT Astra Serif" w:hAnsi="PT Astra Serif"/>
          <w:szCs w:val="28"/>
        </w:rPr>
        <w:t>Таблица 6</w:t>
      </w:r>
    </w:p>
    <w:p w:rsidR="00F97346" w:rsidRPr="00F97346" w:rsidRDefault="00F97346" w:rsidP="00F97346">
      <w:pPr>
        <w:pStyle w:val="S"/>
        <w:keepNext/>
        <w:spacing w:before="0" w:after="0" w:line="276" w:lineRule="auto"/>
        <w:jc w:val="right"/>
        <w:rPr>
          <w:rFonts w:ascii="PT Astra Serif" w:hAnsi="PT Astra Serif"/>
          <w:szCs w:val="28"/>
        </w:rPr>
      </w:pPr>
    </w:p>
    <w:p w:rsidR="00AD050D" w:rsidRPr="00F97346" w:rsidRDefault="00AD050D" w:rsidP="00F97346">
      <w:pPr>
        <w:pStyle w:val="S"/>
        <w:keepNext/>
        <w:spacing w:before="0" w:after="0" w:line="276" w:lineRule="auto"/>
        <w:ind w:firstLine="0"/>
        <w:rPr>
          <w:rFonts w:ascii="PT Astra Serif" w:hAnsi="PT Astra Serif"/>
          <w:szCs w:val="28"/>
        </w:rPr>
      </w:pPr>
      <w:r w:rsidRPr="00F97346">
        <w:rPr>
          <w:rFonts w:ascii="PT Astra Serif" w:hAnsi="PT Astra Serif"/>
          <w:szCs w:val="28"/>
        </w:rPr>
        <w:t xml:space="preserve">Координаты характерных точек образуемых земельных участков </w:t>
      </w:r>
      <w:r w:rsidRPr="00F97346">
        <w:rPr>
          <w:rFonts w:ascii="PT Astra Serif" w:hAnsi="PT Astra Serif"/>
          <w:color w:val="000000"/>
          <w:szCs w:val="28"/>
        </w:rPr>
        <w:t>2 этапа</w:t>
      </w:r>
    </w:p>
    <w:p w:rsidR="00F97346" w:rsidRPr="00F97346" w:rsidRDefault="00F97346" w:rsidP="00F97346">
      <w:pPr>
        <w:pStyle w:val="S"/>
        <w:keepNext/>
        <w:spacing w:before="0" w:after="0" w:line="276" w:lineRule="auto"/>
        <w:ind w:firstLine="0"/>
        <w:rPr>
          <w:rFonts w:ascii="PT Astra Serif" w:hAnsi="PT Astra Serif"/>
          <w:szCs w:val="28"/>
        </w:rPr>
      </w:pPr>
    </w:p>
    <w:p w:rsidR="00F97346" w:rsidRPr="00F97346" w:rsidRDefault="00F97346" w:rsidP="00F97346">
      <w:pPr>
        <w:pStyle w:val="S"/>
        <w:keepNext/>
        <w:spacing w:before="0" w:after="0" w:line="276" w:lineRule="auto"/>
        <w:ind w:firstLine="0"/>
        <w:rPr>
          <w:rFonts w:ascii="PT Astra Serif" w:hAnsi="PT Astra Serif"/>
          <w:color w:val="000000"/>
          <w:szCs w:val="28"/>
        </w:rPr>
        <w:sectPr w:rsidR="00F97346" w:rsidRPr="00F97346" w:rsidSect="0030601F">
          <w:type w:val="continuous"/>
          <w:pgSz w:w="11906" w:h="16838"/>
          <w:pgMar w:top="1134" w:right="850" w:bottom="1134" w:left="1701" w:header="708" w:footer="708" w:gutter="0"/>
          <w:cols w:space="708"/>
          <w:docGrid w:linePitch="381"/>
        </w:sectPr>
      </w:pPr>
    </w:p>
    <w:tbl>
      <w:tblPr>
        <w:tblW w:w="5000" w:type="pct"/>
        <w:tblLook w:val="04A0" w:firstRow="1" w:lastRow="0" w:firstColumn="1" w:lastColumn="0" w:noHBand="0" w:noVBand="1"/>
      </w:tblPr>
      <w:tblGrid>
        <w:gridCol w:w="1005"/>
        <w:gridCol w:w="1767"/>
        <w:gridCol w:w="1767"/>
      </w:tblGrid>
      <w:tr w:rsidR="00AD050D" w:rsidRPr="00F97346" w:rsidTr="00F97346">
        <w:trPr>
          <w:tblHeader/>
        </w:trPr>
        <w:tc>
          <w:tcPr>
            <w:tcW w:w="110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lastRenderedPageBreak/>
              <w:t>Номер точки</w:t>
            </w:r>
          </w:p>
        </w:tc>
        <w:tc>
          <w:tcPr>
            <w:tcW w:w="3894" w:type="pct"/>
            <w:gridSpan w:val="2"/>
            <w:tcBorders>
              <w:top w:val="single" w:sz="4" w:space="0" w:color="auto"/>
              <w:left w:val="nil"/>
              <w:bottom w:val="single" w:sz="4" w:space="0" w:color="auto"/>
              <w:right w:val="single" w:sz="4" w:space="0" w:color="auto"/>
            </w:tcBorders>
            <w:shd w:val="clear" w:color="auto" w:fill="auto"/>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Координаты</w:t>
            </w:r>
          </w:p>
        </w:tc>
      </w:tr>
      <w:tr w:rsidR="00AD050D" w:rsidRPr="00F97346" w:rsidTr="00F97346">
        <w:trPr>
          <w:tblHeader/>
        </w:trPr>
        <w:tc>
          <w:tcPr>
            <w:tcW w:w="1106" w:type="pct"/>
            <w:vMerge/>
            <w:tcBorders>
              <w:top w:val="single" w:sz="4" w:space="0" w:color="auto"/>
              <w:left w:val="single" w:sz="4" w:space="0" w:color="auto"/>
              <w:bottom w:val="single" w:sz="4" w:space="0" w:color="auto"/>
              <w:right w:val="single" w:sz="4" w:space="0" w:color="auto"/>
            </w:tcBorders>
            <w:vAlign w:val="center"/>
            <w:hideMark/>
          </w:tcPr>
          <w:p w:rsidR="00AD050D" w:rsidRPr="00F97346" w:rsidRDefault="00AD050D" w:rsidP="00F97346">
            <w:pPr>
              <w:spacing w:line="276" w:lineRule="auto"/>
              <w:rPr>
                <w:rFonts w:ascii="PT Astra Serif" w:hAnsi="PT Astra Serif"/>
                <w:color w:val="000000"/>
                <w:lang w:eastAsia="ru-RU"/>
              </w:rPr>
            </w:pPr>
          </w:p>
        </w:tc>
        <w:tc>
          <w:tcPr>
            <w:tcW w:w="1947" w:type="pct"/>
            <w:tcBorders>
              <w:top w:val="nil"/>
              <w:left w:val="nil"/>
              <w:bottom w:val="single" w:sz="4" w:space="0" w:color="auto"/>
              <w:right w:val="single" w:sz="4" w:space="0" w:color="auto"/>
            </w:tcBorders>
            <w:shd w:val="clear" w:color="auto" w:fill="auto"/>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X</w:t>
            </w:r>
          </w:p>
        </w:tc>
        <w:tc>
          <w:tcPr>
            <w:tcW w:w="1947" w:type="pct"/>
            <w:tcBorders>
              <w:top w:val="nil"/>
              <w:left w:val="nil"/>
              <w:bottom w:val="single" w:sz="4" w:space="0" w:color="auto"/>
              <w:right w:val="single" w:sz="4" w:space="0" w:color="auto"/>
            </w:tcBorders>
            <w:shd w:val="clear" w:color="auto" w:fill="auto"/>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Y</w:t>
            </w:r>
          </w:p>
        </w:tc>
      </w:tr>
      <w:tr w:rsidR="00AD050D" w:rsidRPr="00F97346"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:ЗУ40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994797.53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1674738.00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994798.15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1674738.86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994797.92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1674738.96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994781.67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1674748.78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994790.97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1674764.22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994796.96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1674760.61</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994795.44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1674758.06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994805.67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1674751.80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lastRenderedPageBreak/>
              <w:t>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994817.82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1674773.50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994797.22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1674785.91</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994803.49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1674796.68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994792.96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1674802.94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994808.84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1674828.66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994851.49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1674801.60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994854.94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1674807.05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994796.51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1674843.17</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994793.02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1674846.19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lastRenderedPageBreak/>
              <w:t>18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994784.64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1674856.23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994826.13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1674923.38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20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994837.75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1674942.18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21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994833.04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1674945.15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22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994828.55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1674937.84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23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994821.18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1674925.84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24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994815.36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1674916.46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25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994804.90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1674899.56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26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994802.92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1674896.12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27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994771.48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1674915.60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28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994772.38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1674917.06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29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994768.72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1674919.30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30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994800.40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1674970.26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31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994828.18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1674953.17</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32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994830.75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1674956.75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33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994845.45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1674977.23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34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994787.30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1675017.62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35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994768.75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1674986.03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36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994752.26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1674958.99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37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994716.90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1674901.05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38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994680.46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1674838.85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39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994720.73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1674813.64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40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994726.69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1674809.91</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41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994726.41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1674809.45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42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994723.06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1674803.97</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43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994713.27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1674787.93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44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994713.28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1674787.92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45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994713.26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1674787.93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46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994779.02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1674749.39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47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994770.71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1674824.04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48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994782.42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1674844.57</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49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994775.81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1674854.14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50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994773.29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1674885.45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51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994756.39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1674895.24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52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994723.33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1674841.05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53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994748.47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1674825.90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54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994749.28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1674827.25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55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994753.32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1674833.99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56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994771.87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1674753.66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57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994781.37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1674770.13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58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994731.53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1674800.68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59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994721.55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1674784.56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60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994746.87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1674769.06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61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994748.26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1674768.20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62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994748.00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1674767.78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63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994750.23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1674766.45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64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994750.46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1674766.83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65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994750.47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1674766.84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66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994789.80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1674872.64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67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994794.73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1674880.76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lastRenderedPageBreak/>
              <w:t>68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994781.80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1674888.63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69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994776.86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1674880.60</w:t>
            </w:r>
          </w:p>
        </w:tc>
      </w:tr>
      <w:tr w:rsidR="00AD050D" w:rsidRPr="00F97346"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:ЗУ41</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70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994986.10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1674280.64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71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995008.61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1674310.50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72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995032.99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1674345.17</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73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995054.35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1674377.16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74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995043.48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1674383.09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75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995039.98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1674376.95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76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995021.73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1674351.52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77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994998.30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1674316.81</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78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994994.72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1674311.34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79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994955.69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1674256.73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80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994945.29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1674241.28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81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994940.29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1674233.85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82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994932.25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1674221.40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83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994891.15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1674156.13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84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994900.65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1674150.98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85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994933.90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1674204.92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86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994945.42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1674223.27</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87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994956.58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1674240.13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88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994962.10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1674247.68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89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994966.38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1674253.58</w:t>
            </w:r>
          </w:p>
        </w:tc>
      </w:tr>
      <w:tr w:rsidR="00AD050D" w:rsidRPr="00F97346"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:ЗУ42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994855.11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1674533.35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994862.01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1674546.02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994796.86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1674583.27</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994779.26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1674592.80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994779.26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1674592.79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994592.78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1674686.59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994582.87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1674671.38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994582.90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1674671.36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994723.80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1674601.52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994790.54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1674567.66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100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994826.17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1674549.96</w:t>
            </w:r>
          </w:p>
        </w:tc>
      </w:tr>
      <w:tr w:rsidR="00AD050D" w:rsidRPr="00F97346"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:ЗУ43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101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994905.60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1674598.75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102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994896.42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1674604.67</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103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994879.47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1674575.78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994862.01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1674546.02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994855.11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1674533.35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104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994862.74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1674528.98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105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994864.03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1674531.15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106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994864.76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1674530.79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107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994990.86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1674742.34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108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995005.06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1674765.92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109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995048.03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1674836.32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110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995034.25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1674845.13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111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994925.33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1674667.42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112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994943.38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1674658.82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lastRenderedPageBreak/>
              <w:t>113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994957.51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1674684.60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114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994980.49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1674725.57</w:t>
            </w:r>
          </w:p>
        </w:tc>
      </w:tr>
      <w:tr w:rsidR="00AD050D" w:rsidRPr="00F97346"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:ЗУ44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115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995188.36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1674277.21</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116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995134.57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1674338.29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117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995133.80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1674338.89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118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995108.82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1674360.31</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119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995056.68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1674389.55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120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995067.83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1674405.56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121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995076.53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1674418.78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122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995078.57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1674422.70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123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995079.72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1674432.98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124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995078.03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1674439.60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125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995060.48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1674501.85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126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995056.09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1674504.44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127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994993.98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1674541.81</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128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994986.10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1674563.15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129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995004.04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1674592.87</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130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995007.52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1674598.35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131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995019.11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1674617.36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132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995009.22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1674623.89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133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994948.71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1674655.09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134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994943.44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1674658.86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111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994925.33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1674667.42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135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994921.91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1674661.82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136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994835.95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1674714.47</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137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994779.01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1674749.38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43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994713.27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1674787.93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138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994673.41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1674811.29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139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994666.38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1674815.40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140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994658.77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1674796.63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141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994695.71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1674774.90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142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994734.89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1674751.85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143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994837.27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1674691.65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144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994854.54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1674681.50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145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994852.96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1674678.39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146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994917.07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1674640.63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147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994899.09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1674609.21</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102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994896.42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1674604.67</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101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994905.60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1674598.75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148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994913.52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1674594.15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149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994931.98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1674582.90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150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994929.15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1674578.18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151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994936.61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1674573.53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lastRenderedPageBreak/>
              <w:t>152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994953.01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1674563.63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153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994971.97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1674551.89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154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994967.06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1674544.14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155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995005.63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1674521.26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156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995050.70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1674492.73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157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995059.70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1674463.89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158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995059.71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1674463.83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159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995068.28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1674436.36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995069.27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1674432.20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995069.51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1674429.62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995069.51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1674429.61</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995069.12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1674428.35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995068.73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1674427.09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995065.81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1674421.45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995048.27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1674391.36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995044.77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1674385.35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995044.76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1674385.35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74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995043.48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1674383.09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73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995054.35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1674377.16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995056.91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1674375.86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170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995092.79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1674355.30</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171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995105.39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1674347.42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172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995135.57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1674318.73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173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995159.71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1674291.46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174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995177.81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1674271.10</w:t>
            </w:r>
          </w:p>
        </w:tc>
      </w:tr>
      <w:tr w:rsidR="00AD050D" w:rsidRPr="00F97346"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:ЗУ45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175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995020.01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1674178.09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176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995042.61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1674233.25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177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994997.55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1674262.13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178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995002.41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1674269.72</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179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994987.17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1674279.93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70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994986.10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1674280.64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89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994966.38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1674253.58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88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994962.10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1674247.68</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87</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994956.58</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1674240.13</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180</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994945.43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1674223.26</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181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994948.61</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1674221.35</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182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994970.73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1674208.17</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183</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994976.26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1674203.67</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184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994984.82</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1674196.09</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185</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994998.69</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1674172.84</w:t>
            </w:r>
          </w:p>
        </w:tc>
      </w:tr>
      <w:tr w:rsidR="00AD050D" w:rsidRPr="00F97346" w:rsidTr="00F97346">
        <w:tc>
          <w:tcPr>
            <w:tcW w:w="1106" w:type="pct"/>
            <w:tcBorders>
              <w:top w:val="nil"/>
              <w:left w:val="single" w:sz="4" w:space="0" w:color="auto"/>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186</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995014.34</w:t>
            </w:r>
          </w:p>
        </w:tc>
        <w:tc>
          <w:tcPr>
            <w:tcW w:w="1947" w:type="pct"/>
            <w:tcBorders>
              <w:top w:val="nil"/>
              <w:left w:val="nil"/>
              <w:bottom w:val="single" w:sz="4" w:space="0" w:color="auto"/>
              <w:right w:val="single" w:sz="4" w:space="0" w:color="auto"/>
            </w:tcBorders>
            <w:shd w:val="clear" w:color="auto" w:fill="auto"/>
            <w:noWrap/>
            <w:vAlign w:val="bottom"/>
            <w:hideMark/>
          </w:tcPr>
          <w:p w:rsidR="00AD050D" w:rsidRPr="00F97346" w:rsidRDefault="00AD050D" w:rsidP="00F97346">
            <w:pPr>
              <w:spacing w:line="276" w:lineRule="auto"/>
              <w:jc w:val="center"/>
              <w:rPr>
                <w:rFonts w:ascii="PT Astra Serif" w:hAnsi="PT Astra Serif"/>
                <w:color w:val="000000"/>
                <w:lang w:eastAsia="ru-RU"/>
              </w:rPr>
            </w:pPr>
            <w:r w:rsidRPr="00F97346">
              <w:rPr>
                <w:rFonts w:ascii="PT Astra Serif" w:hAnsi="PT Astra Serif"/>
                <w:color w:val="000000"/>
                <w:lang w:eastAsia="ru-RU"/>
              </w:rPr>
              <w:t>1674176.02</w:t>
            </w:r>
          </w:p>
        </w:tc>
      </w:tr>
    </w:tbl>
    <w:p w:rsidR="00AD050D" w:rsidRDefault="00AD050D" w:rsidP="00AD050D">
      <w:pPr>
        <w:pStyle w:val="S"/>
        <w:keepNext/>
        <w:spacing w:before="100" w:beforeAutospacing="1" w:after="0"/>
        <w:ind w:firstLine="0"/>
        <w:rPr>
          <w:rFonts w:ascii="PT Astra Serif" w:hAnsi="PT Astra Serif"/>
          <w:color w:val="000000"/>
          <w:szCs w:val="28"/>
        </w:rPr>
        <w:sectPr w:rsidR="00AD050D" w:rsidSect="00F97346">
          <w:type w:val="continuous"/>
          <w:pgSz w:w="11906" w:h="16838"/>
          <w:pgMar w:top="1134" w:right="850" w:bottom="1134" w:left="1701" w:header="567" w:footer="708" w:gutter="0"/>
          <w:cols w:num="2" w:space="708"/>
          <w:docGrid w:linePitch="381"/>
        </w:sectPr>
      </w:pPr>
    </w:p>
    <w:p w:rsidR="00C74EC1" w:rsidRDefault="00C74EC1" w:rsidP="00AD050D">
      <w:pPr>
        <w:pStyle w:val="S"/>
        <w:keepNext/>
        <w:spacing w:before="100" w:beforeAutospacing="1" w:after="0"/>
        <w:ind w:firstLine="0"/>
        <w:rPr>
          <w:rFonts w:ascii="PT Astra Serif" w:hAnsi="PT Astra Serif"/>
          <w:color w:val="000000"/>
          <w:szCs w:val="28"/>
        </w:rPr>
      </w:pPr>
    </w:p>
    <w:p w:rsidR="00AD050D" w:rsidRPr="00C74EC1" w:rsidRDefault="00AD050D" w:rsidP="00AD050D">
      <w:pPr>
        <w:pStyle w:val="S"/>
        <w:keepNext/>
        <w:spacing w:before="100" w:beforeAutospacing="1" w:after="0"/>
        <w:ind w:firstLine="0"/>
        <w:rPr>
          <w:rFonts w:ascii="PT Astra Serif" w:hAnsi="PT Astra Serif"/>
          <w:color w:val="000000"/>
          <w:szCs w:val="28"/>
        </w:rPr>
        <w:sectPr w:rsidR="00AD050D" w:rsidRPr="00C74EC1" w:rsidSect="0030601F">
          <w:type w:val="continuous"/>
          <w:pgSz w:w="11906" w:h="16838"/>
          <w:pgMar w:top="1134" w:right="850" w:bottom="1134" w:left="1701" w:header="708" w:footer="708" w:gutter="0"/>
          <w:cols w:space="708"/>
          <w:docGrid w:linePitch="381"/>
        </w:sectPr>
      </w:pP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lastRenderedPageBreak/>
        <w:t xml:space="preserve">Приложение </w:t>
      </w:r>
      <w:r>
        <w:rPr>
          <w:rFonts w:ascii="PT Astra Serif" w:hAnsi="PT Astra Serif"/>
          <w:b/>
          <w:sz w:val="28"/>
          <w:szCs w:val="28"/>
        </w:rPr>
        <w:t>5</w:t>
      </w: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894CDC" w:rsidRPr="00B311E0" w:rsidRDefault="00894CDC" w:rsidP="00894CDC">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05.02.2025</w:t>
      </w:r>
      <w:r w:rsidRPr="00B311E0">
        <w:rPr>
          <w:rFonts w:ascii="PT Astra Serif" w:hAnsi="PT Astra Serif"/>
          <w:b/>
          <w:sz w:val="28"/>
          <w:szCs w:val="28"/>
        </w:rPr>
        <w:t xml:space="preserve"> № </w:t>
      </w:r>
      <w:r>
        <w:rPr>
          <w:rFonts w:ascii="PT Astra Serif" w:hAnsi="PT Astra Serif"/>
          <w:b/>
          <w:sz w:val="28"/>
          <w:szCs w:val="28"/>
        </w:rPr>
        <w:t>153-п</w:t>
      </w:r>
    </w:p>
    <w:p w:rsidR="00F97346" w:rsidRPr="00B311E0" w:rsidRDefault="00F97346" w:rsidP="00F97346">
      <w:pPr>
        <w:suppressAutoHyphens w:val="0"/>
        <w:spacing w:line="276" w:lineRule="auto"/>
        <w:contextualSpacing/>
        <w:jc w:val="right"/>
        <w:rPr>
          <w:rFonts w:ascii="PT Astra Serif" w:hAnsi="PT Astra Serif"/>
          <w:b/>
          <w:sz w:val="28"/>
          <w:szCs w:val="28"/>
        </w:rPr>
      </w:pPr>
      <w:bookmarkStart w:id="37" w:name="_GoBack"/>
      <w:bookmarkEnd w:id="37"/>
    </w:p>
    <w:p w:rsidR="00EF0A80" w:rsidRPr="002B4667" w:rsidRDefault="00EF0A80" w:rsidP="00EF0A80">
      <w:pPr>
        <w:spacing w:line="276" w:lineRule="auto"/>
        <w:jc w:val="center"/>
        <w:rPr>
          <w:sz w:val="28"/>
          <w:szCs w:val="28"/>
        </w:rPr>
      </w:pPr>
      <w:r w:rsidRPr="002B4667">
        <w:rPr>
          <w:sz w:val="28"/>
          <w:szCs w:val="28"/>
        </w:rPr>
        <w:t>Чертёж межевания территории</w:t>
      </w:r>
    </w:p>
    <w:p w:rsidR="00EF0A80" w:rsidRPr="002B4667" w:rsidRDefault="00EF0A80" w:rsidP="00EF0A80">
      <w:pPr>
        <w:spacing w:line="276" w:lineRule="auto"/>
        <w:rPr>
          <w:sz w:val="28"/>
          <w:szCs w:val="28"/>
        </w:rPr>
      </w:pPr>
      <w:r w:rsidRPr="002B4667">
        <w:rPr>
          <w:sz w:val="28"/>
          <w:szCs w:val="28"/>
        </w:rPr>
        <w:t>Лист 1</w:t>
      </w:r>
    </w:p>
    <w:p w:rsidR="008E4F98" w:rsidRDefault="00935F60" w:rsidP="00977956">
      <w:pPr>
        <w:pStyle w:val="S"/>
        <w:spacing w:after="0" w:line="276" w:lineRule="auto"/>
        <w:ind w:firstLine="0"/>
        <w:jc w:val="center"/>
        <w:rPr>
          <w:rFonts w:ascii="PT Astra Serif" w:hAnsi="PT Astra Serif"/>
          <w:b/>
          <w:sz w:val="24"/>
        </w:rPr>
      </w:pPr>
      <w:r>
        <w:rPr>
          <w:rFonts w:ascii="PT Astra Serif" w:hAnsi="PT Astra Serif"/>
          <w:b/>
          <w:noProof/>
          <w:sz w:val="24"/>
        </w:rPr>
        <w:drawing>
          <wp:inline distT="0" distB="0" distL="0" distR="0">
            <wp:extent cx="10047767" cy="7096730"/>
            <wp:effectExtent l="0" t="0" r="0" b="9525"/>
            <wp:docPr id="4" name="Рисунок 4" descr="R:\Проекты планировки\! В работе ПП\15 мкр\15МКР_ 23.01.2025\15МКР\Графика_текст ПМ_15 МКР\1_Чертеж межевания терр_мкр15_1_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Проекты планировки\! В работе ПП\15 мкр\15МКР_ 23.01.2025\15МКР\Графика_текст ПМ_15 МКР\1_Чертеж межевания терр_мкр15_1_ЭТАП.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48169" cy="7097014"/>
                    </a:xfrm>
                    <a:prstGeom prst="rect">
                      <a:avLst/>
                    </a:prstGeom>
                    <a:noFill/>
                    <a:ln>
                      <a:noFill/>
                    </a:ln>
                  </pic:spPr>
                </pic:pic>
              </a:graphicData>
            </a:graphic>
          </wp:inline>
        </w:drawing>
      </w:r>
    </w:p>
    <w:p w:rsidR="00FE06E5" w:rsidRPr="002B4667" w:rsidRDefault="00EF0A80" w:rsidP="00EF0A80">
      <w:pPr>
        <w:pStyle w:val="S"/>
        <w:spacing w:after="0" w:line="276" w:lineRule="auto"/>
        <w:ind w:firstLine="0"/>
        <w:jc w:val="left"/>
        <w:rPr>
          <w:rFonts w:ascii="PT Astra Serif" w:hAnsi="PT Astra Serif"/>
          <w:szCs w:val="28"/>
        </w:rPr>
      </w:pPr>
      <w:r w:rsidRPr="002B4667">
        <w:rPr>
          <w:rFonts w:ascii="PT Astra Serif" w:hAnsi="PT Astra Serif"/>
          <w:szCs w:val="28"/>
        </w:rPr>
        <w:lastRenderedPageBreak/>
        <w:t>Лист 2</w:t>
      </w:r>
    </w:p>
    <w:p w:rsidR="002B4667" w:rsidRDefault="00935F60" w:rsidP="00FE06E5">
      <w:pPr>
        <w:pStyle w:val="S"/>
        <w:spacing w:after="0" w:line="276" w:lineRule="auto"/>
        <w:ind w:firstLine="0"/>
        <w:jc w:val="center"/>
        <w:rPr>
          <w:rFonts w:ascii="PT Astra Serif" w:hAnsi="PT Astra Serif"/>
          <w:b/>
          <w:szCs w:val="28"/>
        </w:rPr>
      </w:pPr>
      <w:r>
        <w:rPr>
          <w:rFonts w:ascii="PT Astra Serif" w:hAnsi="PT Astra Serif"/>
          <w:b/>
          <w:noProof/>
          <w:szCs w:val="28"/>
        </w:rPr>
        <w:drawing>
          <wp:inline distT="0" distB="0" distL="0" distR="0">
            <wp:extent cx="11884969" cy="8394345"/>
            <wp:effectExtent l="0" t="0" r="2540" b="6985"/>
            <wp:docPr id="8" name="Рисунок 8" descr="R:\Проекты планировки\! В работе ПП\15 мкр\15МКР_ 23.01.2025\15МКР\Графика_текст ПМ_15 МКР\1_Чертеж межевания терр_мкр15_2_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Проекты планировки\! В работе ПП\15 мкр\15МКР_ 23.01.2025\15МКР\Графика_текст ПМ_15 МКР\1_Чертеж межевания терр_мкр15_2_ЭТАП.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91433" cy="8398910"/>
                    </a:xfrm>
                    <a:prstGeom prst="rect">
                      <a:avLst/>
                    </a:prstGeom>
                    <a:noFill/>
                    <a:ln>
                      <a:noFill/>
                    </a:ln>
                  </pic:spPr>
                </pic:pic>
              </a:graphicData>
            </a:graphic>
          </wp:inline>
        </w:drawing>
      </w:r>
    </w:p>
    <w:sectPr w:rsidR="002B4667" w:rsidSect="00ED469B">
      <w:type w:val="continuous"/>
      <w:pgSz w:w="23814" w:h="16839" w:orient="landscape" w:code="8"/>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A8C" w:rsidRDefault="00310A8C" w:rsidP="00EF5537">
      <w:r>
        <w:separator/>
      </w:r>
    </w:p>
  </w:endnote>
  <w:endnote w:type="continuationSeparator" w:id="0">
    <w:p w:rsidR="00310A8C" w:rsidRDefault="00310A8C" w:rsidP="00EF5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3" w:usb1="08070000" w:usb2="00000010" w:usb3="00000000" w:csb0="00020001" w:csb1="00000000"/>
  </w:font>
  <w:font w:name="PT Sans">
    <w:altName w:val="Arial"/>
    <w:charset w:val="CC"/>
    <w:family w:val="swiss"/>
    <w:pitch w:val="variable"/>
    <w:sig w:usb0="00000001" w:usb1="5000204B" w:usb2="0000002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Mincho"/>
    <w:panose1 w:val="00000000000000000000"/>
    <w:charset w:val="00"/>
    <w:family w:val="roman"/>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A8C" w:rsidRPr="007F570A" w:rsidRDefault="00310A8C" w:rsidP="007F570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A8C" w:rsidRDefault="00310A8C">
    <w:pPr>
      <w:pStyle w:val="aa"/>
      <w:jc w:val="right"/>
    </w:pPr>
  </w:p>
  <w:p w:rsidR="00310A8C" w:rsidRDefault="00310A8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A8C" w:rsidRDefault="00310A8C" w:rsidP="00EF5537">
      <w:r>
        <w:separator/>
      </w:r>
    </w:p>
  </w:footnote>
  <w:footnote w:type="continuationSeparator" w:id="0">
    <w:p w:rsidR="00310A8C" w:rsidRDefault="00310A8C" w:rsidP="00EF5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925509"/>
      <w:docPartObj>
        <w:docPartGallery w:val="Page Numbers (Top of Page)"/>
        <w:docPartUnique/>
      </w:docPartObj>
    </w:sdtPr>
    <w:sdtEndPr>
      <w:rPr>
        <w:rFonts w:ascii="PT Astra Serif" w:hAnsi="PT Astra Serif"/>
        <w:sz w:val="22"/>
        <w:szCs w:val="22"/>
      </w:rPr>
    </w:sdtEndPr>
    <w:sdtContent>
      <w:p w:rsidR="00310A8C" w:rsidRPr="00B311E0" w:rsidRDefault="00310A8C">
        <w:pPr>
          <w:pStyle w:val="a8"/>
          <w:jc w:val="center"/>
          <w:rPr>
            <w:rFonts w:ascii="PT Astra Serif" w:hAnsi="PT Astra Serif"/>
            <w:sz w:val="22"/>
            <w:szCs w:val="22"/>
          </w:rPr>
        </w:pPr>
        <w:r w:rsidRPr="00B311E0">
          <w:rPr>
            <w:rFonts w:ascii="PT Astra Serif" w:hAnsi="PT Astra Serif"/>
            <w:sz w:val="22"/>
            <w:szCs w:val="22"/>
          </w:rPr>
          <w:fldChar w:fldCharType="begin"/>
        </w:r>
        <w:r w:rsidRPr="00B311E0">
          <w:rPr>
            <w:rFonts w:ascii="PT Astra Serif" w:hAnsi="PT Astra Serif"/>
            <w:sz w:val="22"/>
            <w:szCs w:val="22"/>
          </w:rPr>
          <w:instrText>PAGE   \* MERGEFORMAT</w:instrText>
        </w:r>
        <w:r w:rsidRPr="00B311E0">
          <w:rPr>
            <w:rFonts w:ascii="PT Astra Serif" w:hAnsi="PT Astra Serif"/>
            <w:sz w:val="22"/>
            <w:szCs w:val="22"/>
          </w:rPr>
          <w:fldChar w:fldCharType="separate"/>
        </w:r>
        <w:r w:rsidR="00894CDC">
          <w:rPr>
            <w:rFonts w:ascii="PT Astra Serif" w:hAnsi="PT Astra Serif"/>
            <w:noProof/>
            <w:sz w:val="22"/>
            <w:szCs w:val="22"/>
          </w:rPr>
          <w:t>21</w:t>
        </w:r>
        <w:r w:rsidRPr="00B311E0">
          <w:rPr>
            <w:rFonts w:ascii="PT Astra Serif" w:hAnsi="PT Astra Serif"/>
            <w:sz w:val="22"/>
            <w:szCs w:val="2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227790"/>
      <w:docPartObj>
        <w:docPartGallery w:val="Page Numbers (Top of Page)"/>
        <w:docPartUnique/>
      </w:docPartObj>
    </w:sdtPr>
    <w:sdtEndPr/>
    <w:sdtContent>
      <w:p w:rsidR="00310A8C" w:rsidRDefault="00310A8C" w:rsidP="00310A8C">
        <w:pPr>
          <w:pStyle w:val="a8"/>
          <w:jc w:val="center"/>
        </w:pPr>
        <w:r w:rsidRPr="00310A8C">
          <w:rPr>
            <w:rFonts w:ascii="PT Astra Serif" w:hAnsi="PT Astra Serif"/>
            <w:sz w:val="22"/>
            <w:szCs w:val="22"/>
          </w:rPr>
          <w:fldChar w:fldCharType="begin"/>
        </w:r>
        <w:r w:rsidRPr="00310A8C">
          <w:rPr>
            <w:rFonts w:ascii="PT Astra Serif" w:hAnsi="PT Astra Serif"/>
            <w:sz w:val="22"/>
            <w:szCs w:val="22"/>
          </w:rPr>
          <w:instrText>PAGE   \* MERGEFORMAT</w:instrText>
        </w:r>
        <w:r w:rsidRPr="00310A8C">
          <w:rPr>
            <w:rFonts w:ascii="PT Astra Serif" w:hAnsi="PT Astra Serif"/>
            <w:sz w:val="22"/>
            <w:szCs w:val="22"/>
          </w:rPr>
          <w:fldChar w:fldCharType="separate"/>
        </w:r>
        <w:r w:rsidR="00894CDC">
          <w:rPr>
            <w:rFonts w:ascii="PT Astra Serif" w:hAnsi="PT Astra Serif"/>
            <w:noProof/>
            <w:sz w:val="22"/>
            <w:szCs w:val="22"/>
          </w:rPr>
          <w:t>22</w:t>
        </w:r>
        <w:r w:rsidRPr="00310A8C">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3E940E2"/>
    <w:multiLevelType w:val="hybridMultilevel"/>
    <w:tmpl w:val="30B27290"/>
    <w:lvl w:ilvl="0" w:tplc="3DAC4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2E0DE8"/>
    <w:multiLevelType w:val="hybridMultilevel"/>
    <w:tmpl w:val="7FC080A6"/>
    <w:lvl w:ilvl="0" w:tplc="68F84E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6">
    <w:nsid w:val="0F6E18E9"/>
    <w:multiLevelType w:val="hybridMultilevel"/>
    <w:tmpl w:val="77B0138C"/>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252175E"/>
    <w:multiLevelType w:val="hybridMultilevel"/>
    <w:tmpl w:val="F2D8E9D6"/>
    <w:lvl w:ilvl="0" w:tplc="7E10B654">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992802"/>
    <w:multiLevelType w:val="hybridMultilevel"/>
    <w:tmpl w:val="06A8B4F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B1E4F7B"/>
    <w:multiLevelType w:val="hybridMultilevel"/>
    <w:tmpl w:val="61D6A46E"/>
    <w:lvl w:ilvl="0" w:tplc="F02C8A7E">
      <w:start w:val="1"/>
      <w:numFmt w:val="bullet"/>
      <w:pStyle w:val="a0"/>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nsid w:val="2D5E27F6"/>
    <w:multiLevelType w:val="hybridMultilevel"/>
    <w:tmpl w:val="09242816"/>
    <w:lvl w:ilvl="0" w:tplc="92BCC8CE">
      <w:start w:val="1"/>
      <w:numFmt w:val="decimal"/>
      <w:pStyle w:val="a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993D06"/>
    <w:multiLevelType w:val="hybridMultilevel"/>
    <w:tmpl w:val="B718BD5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69638E2"/>
    <w:multiLevelType w:val="hybridMultilevel"/>
    <w:tmpl w:val="F90AB42A"/>
    <w:lvl w:ilvl="0" w:tplc="7E2E3E4A">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B02EC0"/>
    <w:multiLevelType w:val="hybridMultilevel"/>
    <w:tmpl w:val="900462CA"/>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E9F636B"/>
    <w:multiLevelType w:val="hybridMultilevel"/>
    <w:tmpl w:val="BD1E992E"/>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1EB389B"/>
    <w:multiLevelType w:val="hybridMultilevel"/>
    <w:tmpl w:val="923C9C06"/>
    <w:lvl w:ilvl="0" w:tplc="B97A2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4054FCB"/>
    <w:multiLevelType w:val="hybridMultilevel"/>
    <w:tmpl w:val="954E3E54"/>
    <w:lvl w:ilvl="0" w:tplc="9D8463DE">
      <w:start w:val="1"/>
      <w:numFmt w:val="decimal"/>
      <w:pStyle w:val="a3"/>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32047F"/>
    <w:multiLevelType w:val="hybridMultilevel"/>
    <w:tmpl w:val="7472CED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9558B1"/>
    <w:multiLevelType w:val="hybridMultilevel"/>
    <w:tmpl w:val="682255B4"/>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nsid w:val="78147710"/>
    <w:multiLevelType w:val="hybridMultilevel"/>
    <w:tmpl w:val="E7207802"/>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AD17F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D8C4927"/>
    <w:multiLevelType w:val="multilevel"/>
    <w:tmpl w:val="2EF03506"/>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
  </w:num>
  <w:num w:numId="2">
    <w:abstractNumId w:val="6"/>
  </w:num>
  <w:num w:numId="3">
    <w:abstractNumId w:val="33"/>
  </w:num>
  <w:num w:numId="4">
    <w:abstractNumId w:val="21"/>
  </w:num>
  <w:num w:numId="5">
    <w:abstractNumId w:val="28"/>
  </w:num>
  <w:num w:numId="6">
    <w:abstractNumId w:val="9"/>
  </w:num>
  <w:num w:numId="7">
    <w:abstractNumId w:val="1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30"/>
  </w:num>
  <w:num w:numId="11">
    <w:abstractNumId w:val="24"/>
  </w:num>
  <w:num w:numId="12">
    <w:abstractNumId w:val="34"/>
  </w:num>
  <w:num w:numId="13">
    <w:abstractNumId w:val="27"/>
  </w:num>
  <w:num w:numId="14">
    <w:abstractNumId w:val="4"/>
  </w:num>
  <w:num w:numId="15">
    <w:abstractNumId w:val="26"/>
  </w:num>
  <w:num w:numId="16">
    <w:abstractNumId w:val="29"/>
  </w:num>
  <w:num w:numId="17">
    <w:abstractNumId w:val="16"/>
  </w:num>
  <w:num w:numId="18">
    <w:abstractNumId w:val="10"/>
  </w:num>
  <w:num w:numId="19">
    <w:abstractNumId w:val="31"/>
  </w:num>
  <w:num w:numId="20">
    <w:abstractNumId w:val="8"/>
  </w:num>
  <w:num w:numId="21">
    <w:abstractNumId w:val="35"/>
  </w:num>
  <w:num w:numId="22">
    <w:abstractNumId w:val="25"/>
  </w:num>
  <w:num w:numId="23">
    <w:abstractNumId w:val="11"/>
  </w:num>
  <w:num w:numId="24">
    <w:abstractNumId w:val="14"/>
  </w:num>
  <w:num w:numId="25">
    <w:abstractNumId w:val="20"/>
  </w:num>
  <w:num w:numId="26">
    <w:abstractNumId w:val="7"/>
  </w:num>
  <w:num w:numId="27">
    <w:abstractNumId w:val="0"/>
  </w:num>
  <w:num w:numId="28">
    <w:abstractNumId w:val="12"/>
  </w:num>
  <w:num w:numId="29">
    <w:abstractNumId w:val="10"/>
  </w:num>
  <w:num w:numId="30">
    <w:abstractNumId w:val="13"/>
  </w:num>
  <w:num w:numId="31">
    <w:abstractNumId w:val="19"/>
  </w:num>
  <w:num w:numId="32">
    <w:abstractNumId w:val="15"/>
  </w:num>
  <w:num w:numId="33">
    <w:abstractNumId w:val="5"/>
  </w:num>
  <w:num w:numId="34">
    <w:abstractNumId w:val="18"/>
  </w:num>
  <w:num w:numId="35">
    <w:abstractNumId w:val="22"/>
  </w:num>
  <w:num w:numId="36">
    <w:abstractNumId w:val="3"/>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485"/>
    <w:rsid w:val="0001312F"/>
    <w:rsid w:val="001616F2"/>
    <w:rsid w:val="001F1CAB"/>
    <w:rsid w:val="00205BC9"/>
    <w:rsid w:val="002230BB"/>
    <w:rsid w:val="00257C25"/>
    <w:rsid w:val="002600EF"/>
    <w:rsid w:val="002A7EA8"/>
    <w:rsid w:val="002B4667"/>
    <w:rsid w:val="0030601F"/>
    <w:rsid w:val="00310A8C"/>
    <w:rsid w:val="00347C63"/>
    <w:rsid w:val="00367051"/>
    <w:rsid w:val="003D2C1E"/>
    <w:rsid w:val="003E16C1"/>
    <w:rsid w:val="003F172F"/>
    <w:rsid w:val="004640FC"/>
    <w:rsid w:val="00493C9B"/>
    <w:rsid w:val="004E0328"/>
    <w:rsid w:val="004E530A"/>
    <w:rsid w:val="004F6B9F"/>
    <w:rsid w:val="00523EDE"/>
    <w:rsid w:val="00534128"/>
    <w:rsid w:val="00537CBB"/>
    <w:rsid w:val="00585359"/>
    <w:rsid w:val="005946A2"/>
    <w:rsid w:val="00595E48"/>
    <w:rsid w:val="00661AD2"/>
    <w:rsid w:val="00673EF2"/>
    <w:rsid w:val="006E767A"/>
    <w:rsid w:val="00714AE9"/>
    <w:rsid w:val="00761502"/>
    <w:rsid w:val="007B24AF"/>
    <w:rsid w:val="007F570A"/>
    <w:rsid w:val="00803D44"/>
    <w:rsid w:val="0083491F"/>
    <w:rsid w:val="00845C51"/>
    <w:rsid w:val="00867524"/>
    <w:rsid w:val="00872A4F"/>
    <w:rsid w:val="00894CDC"/>
    <w:rsid w:val="008E4F98"/>
    <w:rsid w:val="008E5C02"/>
    <w:rsid w:val="00935F60"/>
    <w:rsid w:val="009564D9"/>
    <w:rsid w:val="0095655A"/>
    <w:rsid w:val="00974084"/>
    <w:rsid w:val="00977956"/>
    <w:rsid w:val="00995E93"/>
    <w:rsid w:val="009A6B07"/>
    <w:rsid w:val="009C65F4"/>
    <w:rsid w:val="00A007BB"/>
    <w:rsid w:val="00A40485"/>
    <w:rsid w:val="00A64A3B"/>
    <w:rsid w:val="00AD050D"/>
    <w:rsid w:val="00AE278F"/>
    <w:rsid w:val="00B02B05"/>
    <w:rsid w:val="00B311E0"/>
    <w:rsid w:val="00B459E1"/>
    <w:rsid w:val="00B530E8"/>
    <w:rsid w:val="00B82FC9"/>
    <w:rsid w:val="00B90FB9"/>
    <w:rsid w:val="00C362F0"/>
    <w:rsid w:val="00C44A9F"/>
    <w:rsid w:val="00C6700C"/>
    <w:rsid w:val="00C74EC1"/>
    <w:rsid w:val="00C87548"/>
    <w:rsid w:val="00C970F2"/>
    <w:rsid w:val="00CA48AF"/>
    <w:rsid w:val="00CF08C5"/>
    <w:rsid w:val="00D073E5"/>
    <w:rsid w:val="00D14DDC"/>
    <w:rsid w:val="00D227C6"/>
    <w:rsid w:val="00D356F0"/>
    <w:rsid w:val="00D81B5D"/>
    <w:rsid w:val="00D84010"/>
    <w:rsid w:val="00D86D57"/>
    <w:rsid w:val="00D932B1"/>
    <w:rsid w:val="00E55CEC"/>
    <w:rsid w:val="00E755B9"/>
    <w:rsid w:val="00E8290B"/>
    <w:rsid w:val="00E85183"/>
    <w:rsid w:val="00ED469B"/>
    <w:rsid w:val="00EF0A80"/>
    <w:rsid w:val="00EF5537"/>
    <w:rsid w:val="00F02B44"/>
    <w:rsid w:val="00F23757"/>
    <w:rsid w:val="00F91BB9"/>
    <w:rsid w:val="00F97346"/>
    <w:rsid w:val="00FE06E5"/>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C6700C"/>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iPriority w:val="9"/>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9"/>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C74EC1"/>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C74EC1"/>
    <w:pPr>
      <w:suppressAutoHyphens w:val="0"/>
      <w:spacing w:before="240" w:after="60"/>
      <w:outlineLvl w:val="6"/>
    </w:pPr>
    <w:rPr>
      <w:sz w:val="24"/>
      <w:szCs w:val="24"/>
      <w:lang w:val="x-none" w:eastAsia="x-none"/>
    </w:rPr>
  </w:style>
  <w:style w:type="paragraph" w:styleId="8">
    <w:name w:val="heading 8"/>
    <w:basedOn w:val="a4"/>
    <w:next w:val="a4"/>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qFormat/>
    <w:rsid w:val="00EF5537"/>
    <w:pPr>
      <w:tabs>
        <w:tab w:val="center" w:pos="4677"/>
        <w:tab w:val="right" w:pos="9355"/>
      </w:tabs>
    </w:pPr>
  </w:style>
  <w:style w:type="character" w:customStyle="1" w:styleId="a9">
    <w:name w:val="Верхний колонтитул Знак"/>
    <w:basedOn w:val="a5"/>
    <w:link w:val="a8"/>
    <w:uiPriority w:val="99"/>
    <w:rsid w:val="00EF5537"/>
  </w:style>
  <w:style w:type="paragraph" w:styleId="aa">
    <w:name w:val="footer"/>
    <w:basedOn w:val="a4"/>
    <w:link w:val="ab"/>
    <w:uiPriority w:val="99"/>
    <w:unhideWhenUsed/>
    <w:rsid w:val="00EF5537"/>
    <w:pPr>
      <w:tabs>
        <w:tab w:val="center" w:pos="4677"/>
        <w:tab w:val="right" w:pos="9355"/>
      </w:tabs>
    </w:pPr>
  </w:style>
  <w:style w:type="character" w:customStyle="1" w:styleId="ab">
    <w:name w:val="Нижний колонтитул Знак"/>
    <w:basedOn w:val="a5"/>
    <w:link w:val="aa"/>
    <w:uiPriority w:val="99"/>
    <w:rsid w:val="00EF5537"/>
  </w:style>
  <w:style w:type="character" w:customStyle="1" w:styleId="30">
    <w:name w:val="Заголовок 3 Знак"/>
    <w:basedOn w:val="a5"/>
    <w:link w:val="3"/>
    <w:uiPriority w:val="9"/>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6"/>
    <w:next w:val="ac"/>
    <w:uiPriority w:val="59"/>
    <w:rsid w:val="00EF55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4"/>
    <w:link w:val="ae"/>
    <w:uiPriority w:val="34"/>
    <w:qFormat/>
    <w:rsid w:val="00EF5537"/>
    <w:pPr>
      <w:ind w:left="720"/>
      <w:contextualSpacing/>
    </w:pPr>
  </w:style>
  <w:style w:type="character" w:customStyle="1" w:styleId="ae">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d"/>
    <w:uiPriority w:val="34"/>
    <w:locked/>
    <w:rsid w:val="00EF5537"/>
    <w:rPr>
      <w:rFonts w:ascii="Times New Roman" w:eastAsia="Times New Roman" w:hAnsi="Times New Roman" w:cs="Times New Roman"/>
      <w:sz w:val="20"/>
      <w:szCs w:val="20"/>
      <w:lang w:eastAsia="ar-SA"/>
    </w:rPr>
  </w:style>
  <w:style w:type="paragraph" w:customStyle="1" w:styleId="af">
    <w:name w:val="Статья ГП"/>
    <w:basedOn w:val="3"/>
    <w:next w:val="a4"/>
    <w:link w:val="af0"/>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0">
    <w:name w:val="Статья ГП Знак"/>
    <w:link w:val="af"/>
    <w:rsid w:val="00EF5537"/>
    <w:rPr>
      <w:rFonts w:ascii="Tahoma" w:eastAsia="Times New Roman" w:hAnsi="Tahoma" w:cs="Times New Roman"/>
      <w:b/>
      <w:bCs/>
      <w:sz w:val="24"/>
      <w:szCs w:val="24"/>
      <w:lang w:val="x-none" w:eastAsia="ru-RU"/>
    </w:rPr>
  </w:style>
  <w:style w:type="paragraph" w:customStyle="1" w:styleId="000">
    <w:name w:val="000"/>
    <w:basedOn w:val="a4"/>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c">
    <w:name w:val="Table Grid"/>
    <w:basedOn w:val="a6"/>
    <w:uiPriority w:val="59"/>
    <w:rsid w:val="00EF5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4"/>
    <w:link w:val="af2"/>
    <w:uiPriority w:val="99"/>
    <w:semiHidden/>
    <w:unhideWhenUsed/>
    <w:rsid w:val="00EF5537"/>
    <w:rPr>
      <w:rFonts w:ascii="Tahoma" w:hAnsi="Tahoma" w:cs="Tahoma"/>
      <w:sz w:val="16"/>
      <w:szCs w:val="16"/>
    </w:rPr>
  </w:style>
  <w:style w:type="character" w:customStyle="1" w:styleId="af2">
    <w:name w:val="Текст выноски Знак"/>
    <w:basedOn w:val="a5"/>
    <w:link w:val="af1"/>
    <w:uiPriority w:val="99"/>
    <w:semiHidden/>
    <w:rsid w:val="00EF5537"/>
    <w:rPr>
      <w:rFonts w:ascii="Tahoma" w:eastAsia="Times New Roman" w:hAnsi="Tahoma" w:cs="Tahoma"/>
      <w:sz w:val="16"/>
      <w:szCs w:val="16"/>
      <w:lang w:eastAsia="ar-SA"/>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f4"/>
    <w:uiPriority w:val="99"/>
    <w:unhideWhenUsed/>
    <w:rsid w:val="00493C9B"/>
    <w:pPr>
      <w:spacing w:after="120"/>
    </w:p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f3"/>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basedOn w:val="a5"/>
    <w:link w:val="2"/>
    <w:uiPriority w:val="9"/>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4"/>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4"/>
    <w:link w:val="S2"/>
    <w:qFormat/>
    <w:rsid w:val="009A6B07"/>
    <w:pPr>
      <w:suppressAutoHyphens w:val="0"/>
      <w:ind w:firstLine="709"/>
      <w:jc w:val="both"/>
    </w:pPr>
    <w:rPr>
      <w:sz w:val="24"/>
      <w:szCs w:val="24"/>
    </w:rPr>
  </w:style>
  <w:style w:type="paragraph" w:customStyle="1" w:styleId="12">
    <w:name w:val="1 Основной текст"/>
    <w:basedOn w:val="a4"/>
    <w:qFormat/>
    <w:rsid w:val="009A6B07"/>
    <w:pPr>
      <w:suppressAutoHyphens w:val="0"/>
      <w:spacing w:before="200"/>
      <w:ind w:firstLine="709"/>
      <w:jc w:val="both"/>
    </w:pPr>
    <w:rPr>
      <w:sz w:val="28"/>
      <w:szCs w:val="24"/>
      <w:lang w:eastAsia="en-US"/>
    </w:rPr>
  </w:style>
  <w:style w:type="character" w:customStyle="1" w:styleId="10">
    <w:name w:val="Заголовок 1 Знак"/>
    <w:basedOn w:val="a5"/>
    <w:link w:val="1"/>
    <w:uiPriority w:val="9"/>
    <w:rsid w:val="007F570A"/>
    <w:rPr>
      <w:rFonts w:asciiTheme="majorHAnsi" w:eastAsiaTheme="majorEastAsia" w:hAnsiTheme="majorHAnsi" w:cstheme="majorBidi"/>
      <w:b/>
      <w:bCs/>
      <w:color w:val="365F91" w:themeColor="accent1" w:themeShade="BF"/>
      <w:sz w:val="28"/>
      <w:szCs w:val="28"/>
      <w:lang w:eastAsia="ar-SA"/>
    </w:rPr>
  </w:style>
  <w:style w:type="character" w:styleId="af5">
    <w:name w:val="Hyperlink"/>
    <w:uiPriority w:val="99"/>
    <w:unhideWhenUsed/>
    <w:rsid w:val="004F6B9F"/>
    <w:rPr>
      <w:color w:val="0000FF"/>
      <w:u w:val="single"/>
    </w:rPr>
  </w:style>
  <w:style w:type="paragraph" w:customStyle="1" w:styleId="zagc-0">
    <w:name w:val="zagc-0"/>
    <w:basedOn w:val="a4"/>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4"/>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6">
    <w:name w:val="Логотип ООО"/>
    <w:basedOn w:val="af3"/>
    <w:next w:val="af7"/>
    <w:link w:val="af8"/>
    <w:uiPriority w:val="99"/>
    <w:semiHidden/>
    <w:rsid w:val="004F6B9F"/>
    <w:pPr>
      <w:suppressAutoHyphens w:val="0"/>
      <w:spacing w:after="0"/>
      <w:ind w:firstLine="567"/>
      <w:jc w:val="both"/>
    </w:pPr>
    <w:rPr>
      <w:rFonts w:eastAsia="Calibri"/>
      <w:b/>
      <w:szCs w:val="22"/>
      <w:lang w:eastAsia="en-US"/>
    </w:rPr>
  </w:style>
  <w:style w:type="paragraph" w:customStyle="1" w:styleId="af7">
    <w:name w:val="Логотип ЮганскНИПИ"/>
    <w:basedOn w:val="af3"/>
    <w:next w:val="af3"/>
    <w:link w:val="af9"/>
    <w:uiPriority w:val="99"/>
    <w:semiHidden/>
    <w:rsid w:val="004F6B9F"/>
    <w:pPr>
      <w:suppressAutoHyphens w:val="0"/>
      <w:spacing w:after="0"/>
      <w:ind w:firstLine="567"/>
      <w:jc w:val="both"/>
    </w:pPr>
    <w:rPr>
      <w:rFonts w:eastAsia="Calibri"/>
      <w:b/>
      <w:sz w:val="24"/>
      <w:szCs w:val="22"/>
      <w:lang w:eastAsia="en-US"/>
    </w:rPr>
  </w:style>
  <w:style w:type="character" w:customStyle="1" w:styleId="af9">
    <w:name w:val="Логотип ЮганскНИПИ Знак"/>
    <w:link w:val="af7"/>
    <w:uiPriority w:val="99"/>
    <w:semiHidden/>
    <w:locked/>
    <w:rsid w:val="004F6B9F"/>
    <w:rPr>
      <w:rFonts w:ascii="Times New Roman" w:eastAsia="Calibri" w:hAnsi="Times New Roman" w:cs="Times New Roman"/>
      <w:b/>
      <w:sz w:val="24"/>
    </w:rPr>
  </w:style>
  <w:style w:type="character" w:customStyle="1" w:styleId="af8">
    <w:name w:val="Логотип ООО Знак"/>
    <w:link w:val="af6"/>
    <w:uiPriority w:val="99"/>
    <w:semiHidden/>
    <w:locked/>
    <w:rsid w:val="004F6B9F"/>
    <w:rPr>
      <w:rFonts w:ascii="Times New Roman" w:eastAsia="Calibri" w:hAnsi="Times New Roman" w:cs="Times New Roman"/>
      <w:b/>
      <w:sz w:val="20"/>
    </w:rPr>
  </w:style>
  <w:style w:type="character" w:styleId="afa">
    <w:name w:val="FollowedHyperlink"/>
    <w:basedOn w:val="a5"/>
    <w:uiPriority w:val="99"/>
    <w:unhideWhenUsed/>
    <w:rsid w:val="004F6B9F"/>
    <w:rPr>
      <w:color w:val="800080"/>
      <w:u w:val="single"/>
    </w:rPr>
  </w:style>
  <w:style w:type="paragraph" w:customStyle="1" w:styleId="xl63">
    <w:name w:val="xl63"/>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4"/>
    <w:rsid w:val="004F6B9F"/>
    <w:pPr>
      <w:suppressAutoHyphens w:val="0"/>
      <w:spacing w:before="100" w:beforeAutospacing="1" w:after="100" w:afterAutospacing="1"/>
    </w:pPr>
    <w:rPr>
      <w:sz w:val="24"/>
      <w:szCs w:val="24"/>
      <w:lang w:eastAsia="ru-RU"/>
    </w:rPr>
  </w:style>
  <w:style w:type="paragraph" w:customStyle="1" w:styleId="font5">
    <w:name w:val="font5"/>
    <w:basedOn w:val="a4"/>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b">
    <w:name w:val="Абзац Знак"/>
    <w:link w:val="afc"/>
    <w:locked/>
    <w:rsid w:val="004E530A"/>
    <w:rPr>
      <w:sz w:val="24"/>
      <w:szCs w:val="24"/>
      <w:lang w:val="x-none" w:eastAsia="x-none"/>
    </w:rPr>
  </w:style>
  <w:style w:type="paragraph" w:customStyle="1" w:styleId="afc">
    <w:name w:val="Абзац"/>
    <w:basedOn w:val="a4"/>
    <w:link w:val="afb"/>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basedOn w:val="a5"/>
    <w:link w:val="40"/>
    <w:uiPriority w:val="9"/>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C74EC1"/>
    <w:rPr>
      <w:rFonts w:ascii="Arial" w:eastAsia="Times New Roman" w:hAnsi="Arial" w:cs="Times New Roman"/>
      <w:b/>
      <w:smallCaps/>
      <w:kern w:val="24"/>
      <w:sz w:val="24"/>
      <w:szCs w:val="24"/>
      <w:lang w:val="x-none" w:eastAsia="x-none"/>
    </w:rPr>
  </w:style>
  <w:style w:type="paragraph" w:styleId="afd">
    <w:name w:val="caption"/>
    <w:basedOn w:val="a4"/>
    <w:next w:val="a4"/>
    <w:qFormat/>
    <w:rsid w:val="00C74EC1"/>
    <w:pPr>
      <w:suppressAutoHyphens w:val="0"/>
      <w:jc w:val="center"/>
    </w:pPr>
    <w:rPr>
      <w:rFonts w:ascii="Courier" w:hAnsi="Courier"/>
      <w:sz w:val="32"/>
      <w:szCs w:val="24"/>
      <w:lang w:eastAsia="ru-RU"/>
    </w:rPr>
  </w:style>
  <w:style w:type="paragraph" w:styleId="afe">
    <w:name w:val="Body Text Indent"/>
    <w:basedOn w:val="a4"/>
    <w:link w:val="aff"/>
    <w:rsid w:val="00C74EC1"/>
    <w:pPr>
      <w:suppressAutoHyphens w:val="0"/>
      <w:ind w:firstLine="709"/>
    </w:pPr>
    <w:rPr>
      <w:sz w:val="26"/>
      <w:szCs w:val="24"/>
      <w:lang w:val="x-none" w:eastAsia="x-none"/>
    </w:rPr>
  </w:style>
  <w:style w:type="character" w:customStyle="1" w:styleId="aff">
    <w:name w:val="Основной текст с отступом Знак"/>
    <w:basedOn w:val="a5"/>
    <w:link w:val="afe"/>
    <w:rsid w:val="00C74EC1"/>
    <w:rPr>
      <w:rFonts w:ascii="Times New Roman" w:eastAsia="Times New Roman" w:hAnsi="Times New Roman" w:cs="Times New Roman"/>
      <w:sz w:val="26"/>
      <w:szCs w:val="24"/>
      <w:lang w:val="x-none" w:eastAsia="x-none"/>
    </w:rPr>
  </w:style>
  <w:style w:type="paragraph" w:styleId="21">
    <w:name w:val="Body Text Indent 2"/>
    <w:basedOn w:val="a4"/>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C74EC1"/>
    <w:rPr>
      <w:rFonts w:ascii="Times New Roman" w:eastAsia="Times New Roman" w:hAnsi="Times New Roman" w:cs="Times New Roman"/>
      <w:sz w:val="26"/>
      <w:szCs w:val="24"/>
      <w:lang w:val="x-none" w:eastAsia="x-none"/>
    </w:rPr>
  </w:style>
  <w:style w:type="paragraph" w:styleId="31">
    <w:name w:val="Body Text Indent 3"/>
    <w:basedOn w:val="a4"/>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C74EC1"/>
    <w:rPr>
      <w:rFonts w:ascii="Times New Roman" w:eastAsia="Times New Roman" w:hAnsi="Times New Roman" w:cs="Times New Roman"/>
      <w:sz w:val="24"/>
      <w:szCs w:val="24"/>
      <w:lang w:val="x-none" w:eastAsia="x-none"/>
    </w:rPr>
  </w:style>
  <w:style w:type="paragraph" w:styleId="aff0">
    <w:name w:val="Title"/>
    <w:aliases w:val="Заголовок"/>
    <w:basedOn w:val="a4"/>
    <w:link w:val="aff1"/>
    <w:qFormat/>
    <w:rsid w:val="00C74EC1"/>
    <w:pPr>
      <w:suppressAutoHyphens w:val="0"/>
      <w:jc w:val="center"/>
    </w:pPr>
    <w:rPr>
      <w:sz w:val="32"/>
      <w:szCs w:val="24"/>
      <w:lang w:val="x-none" w:eastAsia="x-none"/>
    </w:rPr>
  </w:style>
  <w:style w:type="character" w:customStyle="1" w:styleId="aff1">
    <w:name w:val="Название Знак"/>
    <w:aliases w:val="Заголовок Знак"/>
    <w:basedOn w:val="a5"/>
    <w:link w:val="aff0"/>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4"/>
    <w:next w:val="a4"/>
    <w:rsid w:val="00C74EC1"/>
    <w:pPr>
      <w:jc w:val="center"/>
    </w:pPr>
    <w:rPr>
      <w:rFonts w:ascii="Courier" w:hAnsi="Courier"/>
      <w:sz w:val="32"/>
      <w:szCs w:val="24"/>
    </w:rPr>
  </w:style>
  <w:style w:type="paragraph" w:customStyle="1" w:styleId="CharChar">
    <w:name w:val="Char Char"/>
    <w:basedOn w:val="a4"/>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C74EC1"/>
    <w:pPr>
      <w:suppressAutoHyphens w:val="0"/>
      <w:spacing w:after="160" w:line="240" w:lineRule="exact"/>
    </w:pPr>
    <w:rPr>
      <w:rFonts w:ascii="Verdana" w:hAnsi="Verdana"/>
      <w:sz w:val="24"/>
      <w:szCs w:val="24"/>
      <w:lang w:val="en-US" w:eastAsia="en-US"/>
    </w:rPr>
  </w:style>
  <w:style w:type="paragraph" w:customStyle="1" w:styleId="aff2">
    <w:name w:val="Название_текст"/>
    <w:basedOn w:val="aff0"/>
    <w:link w:val="aff3"/>
    <w:rsid w:val="00C74EC1"/>
    <w:pPr>
      <w:spacing w:after="280"/>
      <w:ind w:firstLine="720"/>
    </w:pPr>
    <w:rPr>
      <w:rFonts w:ascii="Arial" w:hAnsi="Arial"/>
      <w:b/>
      <w:sz w:val="28"/>
    </w:rPr>
  </w:style>
  <w:style w:type="character" w:customStyle="1" w:styleId="aff3">
    <w:name w:val="Название_текст Знак"/>
    <w:link w:val="aff2"/>
    <w:rsid w:val="00C74EC1"/>
    <w:rPr>
      <w:rFonts w:ascii="Arial" w:eastAsia="Times New Roman" w:hAnsi="Arial" w:cs="Times New Roman"/>
      <w:b/>
      <w:sz w:val="28"/>
      <w:szCs w:val="24"/>
      <w:lang w:val="x-none" w:eastAsia="x-none"/>
    </w:rPr>
  </w:style>
  <w:style w:type="paragraph" w:customStyle="1" w:styleId="aff4">
    <w:name w:val="обычный_текст_таблица"/>
    <w:basedOn w:val="a4"/>
    <w:rsid w:val="00C74EC1"/>
    <w:pPr>
      <w:suppressAutoHyphens w:val="0"/>
      <w:spacing w:after="120"/>
    </w:pPr>
    <w:rPr>
      <w:rFonts w:ascii="Arial" w:hAnsi="Arial"/>
      <w:sz w:val="22"/>
      <w:szCs w:val="24"/>
      <w:lang w:eastAsia="ru-RU"/>
    </w:rPr>
  </w:style>
  <w:style w:type="character" w:styleId="aff5">
    <w:name w:val="page number"/>
    <w:rsid w:val="00C74EC1"/>
    <w:rPr>
      <w:rFonts w:ascii="Times New Roman" w:hAnsi="Times New Roman"/>
      <w:sz w:val="20"/>
    </w:rPr>
  </w:style>
  <w:style w:type="paragraph" w:customStyle="1" w:styleId="aff6">
    <w:name w:val="Текст таблицы"/>
    <w:basedOn w:val="a4"/>
    <w:link w:val="aff7"/>
    <w:rsid w:val="00C74EC1"/>
    <w:pPr>
      <w:suppressAutoHyphens w:val="0"/>
      <w:spacing w:after="120"/>
    </w:pPr>
    <w:rPr>
      <w:rFonts w:ascii="Arial" w:hAnsi="Arial"/>
      <w:sz w:val="24"/>
      <w:szCs w:val="24"/>
      <w:lang w:val="x-none" w:eastAsia="x-none"/>
    </w:rPr>
  </w:style>
  <w:style w:type="character" w:customStyle="1" w:styleId="aff7">
    <w:name w:val="Текст таблицы Знак"/>
    <w:link w:val="aff6"/>
    <w:rsid w:val="00C74EC1"/>
    <w:rPr>
      <w:rFonts w:ascii="Arial" w:eastAsia="Times New Roman" w:hAnsi="Arial" w:cs="Times New Roman"/>
      <w:sz w:val="24"/>
      <w:szCs w:val="24"/>
      <w:lang w:val="x-none" w:eastAsia="x-none"/>
    </w:rPr>
  </w:style>
  <w:style w:type="paragraph" w:customStyle="1" w:styleId="aff8">
    <w:name w:val="Таблица_текст"/>
    <w:basedOn w:val="aff6"/>
    <w:rsid w:val="00C74EC1"/>
    <w:pPr>
      <w:spacing w:before="120"/>
      <w:jc w:val="center"/>
    </w:pPr>
  </w:style>
  <w:style w:type="paragraph" w:styleId="15">
    <w:name w:val="toc 1"/>
    <w:aliases w:val="П_Оглавление 1"/>
    <w:basedOn w:val="a4"/>
    <w:next w:val="a4"/>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9">
    <w:name w:val="footnote text"/>
    <w:basedOn w:val="a4"/>
    <w:link w:val="affa"/>
    <w:rsid w:val="00C74EC1"/>
    <w:pPr>
      <w:suppressAutoHyphens w:val="0"/>
      <w:spacing w:after="120"/>
      <w:ind w:firstLine="357"/>
      <w:jc w:val="both"/>
    </w:pPr>
    <w:rPr>
      <w:kern w:val="24"/>
      <w:sz w:val="24"/>
      <w:szCs w:val="24"/>
      <w:lang w:val="x-none" w:eastAsia="x-none"/>
    </w:rPr>
  </w:style>
  <w:style w:type="character" w:customStyle="1" w:styleId="affa">
    <w:name w:val="Текст сноски Знак"/>
    <w:basedOn w:val="a5"/>
    <w:link w:val="aff9"/>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4"/>
    <w:rsid w:val="00C74EC1"/>
    <w:pPr>
      <w:widowControl w:val="0"/>
      <w:suppressAutoHyphens w:val="0"/>
    </w:pPr>
    <w:rPr>
      <w:color w:val="000000"/>
      <w:sz w:val="24"/>
      <w:szCs w:val="24"/>
      <w:lang w:eastAsia="ru-RU"/>
    </w:rPr>
  </w:style>
  <w:style w:type="paragraph" w:customStyle="1" w:styleId="affb">
    <w:name w:val="Нумерованный_список"/>
    <w:basedOn w:val="a4"/>
    <w:rsid w:val="00C74EC1"/>
    <w:pPr>
      <w:tabs>
        <w:tab w:val="num" w:pos="360"/>
      </w:tabs>
      <w:suppressAutoHyphens w:val="0"/>
      <w:spacing w:after="120"/>
      <w:ind w:left="360" w:hanging="360"/>
      <w:jc w:val="both"/>
    </w:pPr>
    <w:rPr>
      <w:sz w:val="24"/>
      <w:szCs w:val="24"/>
      <w:lang w:eastAsia="ru-RU"/>
    </w:rPr>
  </w:style>
  <w:style w:type="paragraph" w:styleId="affc">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d"/>
    <w:rsid w:val="00C74EC1"/>
    <w:pPr>
      <w:suppressAutoHyphens w:val="0"/>
    </w:pPr>
    <w:rPr>
      <w:rFonts w:ascii="Courier New" w:hAnsi="Courier New"/>
      <w:sz w:val="24"/>
      <w:szCs w:val="24"/>
      <w:lang w:val="x-none" w:eastAsia="x-none"/>
    </w:rPr>
  </w:style>
  <w:style w:type="character" w:customStyle="1" w:styleId="affd">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c"/>
    <w:rsid w:val="00C74EC1"/>
    <w:rPr>
      <w:rFonts w:ascii="Courier New" w:eastAsia="Times New Roman" w:hAnsi="Courier New" w:cs="Times New Roman"/>
      <w:sz w:val="24"/>
      <w:szCs w:val="24"/>
      <w:lang w:val="x-none" w:eastAsia="x-none"/>
    </w:rPr>
  </w:style>
  <w:style w:type="paragraph" w:styleId="33">
    <w:name w:val="Body Text 3"/>
    <w:basedOn w:val="a4"/>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C74EC1"/>
    <w:rPr>
      <w:rFonts w:ascii="Times New Roman" w:eastAsia="Times New Roman" w:hAnsi="Times New Roman" w:cs="Times New Roman"/>
      <w:sz w:val="16"/>
      <w:szCs w:val="16"/>
      <w:lang w:val="x-none" w:eastAsia="x-none"/>
    </w:rPr>
  </w:style>
  <w:style w:type="paragraph" w:styleId="affe">
    <w:name w:val="Subtitle"/>
    <w:basedOn w:val="a4"/>
    <w:link w:val="afff"/>
    <w:qFormat/>
    <w:rsid w:val="00C74EC1"/>
    <w:pPr>
      <w:suppressAutoHyphens w:val="0"/>
      <w:jc w:val="center"/>
    </w:pPr>
    <w:rPr>
      <w:b/>
      <w:sz w:val="32"/>
      <w:szCs w:val="24"/>
      <w:lang w:val="x-none" w:eastAsia="x-none"/>
    </w:rPr>
  </w:style>
  <w:style w:type="character" w:customStyle="1" w:styleId="afff">
    <w:name w:val="Подзаголовок Знак"/>
    <w:basedOn w:val="a5"/>
    <w:link w:val="affe"/>
    <w:rsid w:val="00C74EC1"/>
    <w:rPr>
      <w:rFonts w:ascii="Times New Roman" w:eastAsia="Times New Roman" w:hAnsi="Times New Roman" w:cs="Times New Roman"/>
      <w:b/>
      <w:sz w:val="32"/>
      <w:szCs w:val="24"/>
      <w:lang w:val="x-none" w:eastAsia="x-none"/>
    </w:rPr>
  </w:style>
  <w:style w:type="paragraph" w:styleId="afff0">
    <w:name w:val="Normal (Web)"/>
    <w:aliases w:val="Обычный (Интернет)"/>
    <w:basedOn w:val="a4"/>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C74EC1"/>
    <w:pPr>
      <w:suppressAutoHyphens w:val="0"/>
      <w:spacing w:before="100" w:beforeAutospacing="1"/>
    </w:pPr>
    <w:rPr>
      <w:sz w:val="24"/>
      <w:szCs w:val="24"/>
      <w:lang w:eastAsia="ru-RU"/>
    </w:rPr>
  </w:style>
  <w:style w:type="paragraph" w:styleId="afff1">
    <w:name w:val="Document Map"/>
    <w:basedOn w:val="a4"/>
    <w:link w:val="afff2"/>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2">
    <w:name w:val="Схема документа Знак"/>
    <w:basedOn w:val="a5"/>
    <w:link w:val="afff1"/>
    <w:uiPriority w:val="99"/>
    <w:rsid w:val="00C74EC1"/>
    <w:rPr>
      <w:rFonts w:ascii="Tahoma" w:eastAsia="Times New Roman" w:hAnsi="Tahoma" w:cs="Times New Roman"/>
      <w:sz w:val="16"/>
      <w:szCs w:val="16"/>
      <w:lang w:val="x-none" w:eastAsia="x-none"/>
    </w:rPr>
  </w:style>
  <w:style w:type="paragraph" w:customStyle="1" w:styleId="afff3">
    <w:name w:val="Знак"/>
    <w:basedOn w:val="a4"/>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4">
    <w:name w:val="Текст табличный"/>
    <w:basedOn w:val="a4"/>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5">
    <w:name w:val="Колонтитул"/>
    <w:uiPriority w:val="99"/>
    <w:rsid w:val="00C74EC1"/>
    <w:rPr>
      <w:rFonts w:ascii="Arial" w:hAnsi="Arial" w:cs="Arial"/>
      <w:b/>
      <w:bCs/>
      <w:sz w:val="22"/>
      <w:szCs w:val="22"/>
      <w:u w:val="none"/>
    </w:rPr>
  </w:style>
  <w:style w:type="character" w:customStyle="1" w:styleId="afff6">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7">
    <w:name w:val="TOC Heading"/>
    <w:basedOn w:val="1"/>
    <w:next w:val="a4"/>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4"/>
    <w:rsid w:val="00C74EC1"/>
    <w:pPr>
      <w:suppressAutoHyphens w:val="0"/>
      <w:spacing w:after="120"/>
      <w:jc w:val="both"/>
    </w:pPr>
    <w:rPr>
      <w:sz w:val="24"/>
      <w:szCs w:val="24"/>
      <w:lang w:eastAsia="ru-RU"/>
    </w:rPr>
  </w:style>
  <w:style w:type="paragraph" w:customStyle="1" w:styleId="18">
    <w:name w:val="Знак Знак1 Знак Знак"/>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8">
    <w:name w:val="Body Text First Indent"/>
    <w:basedOn w:val="af3"/>
    <w:link w:val="afff9"/>
    <w:rsid w:val="00C74EC1"/>
    <w:pPr>
      <w:suppressAutoHyphens w:val="0"/>
      <w:ind w:firstLine="210"/>
    </w:pPr>
    <w:rPr>
      <w:sz w:val="24"/>
      <w:szCs w:val="24"/>
      <w:lang w:eastAsia="ru-RU"/>
    </w:rPr>
  </w:style>
  <w:style w:type="character" w:customStyle="1" w:styleId="afff9">
    <w:name w:val="Красная строка Знак"/>
    <w:basedOn w:val="af4"/>
    <w:link w:val="afff8"/>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C74EC1"/>
    <w:pPr>
      <w:suppressAutoHyphens w:val="0"/>
      <w:ind w:firstLine="709"/>
      <w:jc w:val="both"/>
    </w:pPr>
    <w:rPr>
      <w:rFonts w:eastAsia="Calibri"/>
      <w:sz w:val="24"/>
      <w:szCs w:val="24"/>
      <w:lang w:eastAsia="ru-RU"/>
    </w:rPr>
  </w:style>
  <w:style w:type="paragraph" w:customStyle="1" w:styleId="afffa">
    <w:name w:val="Обычный + Черный"/>
    <w:aliases w:val="Слева:  0,3 см,Первая строка:  1,5 см,Справа:  0"/>
    <w:basedOn w:val="a4"/>
    <w:rsid w:val="00C74EC1"/>
    <w:pPr>
      <w:suppressAutoHyphens w:val="0"/>
      <w:ind w:left="170" w:right="170" w:firstLine="851"/>
      <w:jc w:val="both"/>
    </w:pPr>
    <w:rPr>
      <w:rFonts w:eastAsia="Calibri"/>
      <w:color w:val="FF0000"/>
      <w:sz w:val="24"/>
      <w:szCs w:val="24"/>
      <w:lang w:eastAsia="ru-RU"/>
    </w:rPr>
  </w:style>
  <w:style w:type="paragraph" w:customStyle="1" w:styleId="afffb">
    <w:name w:val="Шапка таблиц"/>
    <w:basedOn w:val="aff8"/>
    <w:rsid w:val="00C74EC1"/>
    <w:rPr>
      <w:lang w:val="ru-RU" w:eastAsia="ru-RU"/>
    </w:rPr>
  </w:style>
  <w:style w:type="paragraph" w:styleId="afffc">
    <w:name w:val="List Bullet"/>
    <w:basedOn w:val="a4"/>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d">
    <w:name w:val="Текст Записки"/>
    <w:basedOn w:val="21"/>
    <w:link w:val="afffe"/>
    <w:rsid w:val="00C74EC1"/>
    <w:pPr>
      <w:spacing w:after="60" w:line="300" w:lineRule="exact"/>
      <w:ind w:firstLine="720"/>
      <w:jc w:val="both"/>
    </w:pPr>
    <w:rPr>
      <w:rFonts w:ascii="Arial" w:hAnsi="Arial" w:cs="Arial"/>
      <w:sz w:val="24"/>
      <w:lang w:val="ru-RU" w:eastAsia="ru-RU"/>
    </w:rPr>
  </w:style>
  <w:style w:type="character" w:customStyle="1" w:styleId="afffe">
    <w:name w:val="Текст Записки Знак"/>
    <w:link w:val="afffd"/>
    <w:rsid w:val="00C74EC1"/>
    <w:rPr>
      <w:rFonts w:ascii="Arial" w:eastAsia="Times New Roman" w:hAnsi="Arial" w:cs="Arial"/>
      <w:sz w:val="24"/>
      <w:szCs w:val="24"/>
      <w:lang w:eastAsia="ru-RU"/>
    </w:rPr>
  </w:style>
  <w:style w:type="paragraph" w:customStyle="1" w:styleId="affff">
    <w:name w:val="Заголовок таблиц"/>
    <w:basedOn w:val="afd"/>
    <w:rsid w:val="00C74EC1"/>
    <w:pPr>
      <w:spacing w:after="60"/>
      <w:jc w:val="left"/>
    </w:pPr>
    <w:rPr>
      <w:rFonts w:ascii="Arial" w:hAnsi="Arial" w:cs="Arial"/>
      <w:spacing w:val="20"/>
      <w:kern w:val="24"/>
      <w:sz w:val="24"/>
    </w:rPr>
  </w:style>
  <w:style w:type="paragraph" w:customStyle="1" w:styleId="affff0">
    <w:name w:val="основной_текст"/>
    <w:basedOn w:val="a4"/>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1"/>
    <w:locked/>
    <w:rsid w:val="00C74EC1"/>
    <w:rPr>
      <w:sz w:val="24"/>
    </w:rPr>
  </w:style>
  <w:style w:type="paragraph" w:customStyle="1" w:styleId="affff1">
    <w:name w:val="Осн. текст"/>
    <w:basedOn w:val="a4"/>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2">
    <w:name w:val="Рисунок"/>
    <w:basedOn w:val="afd"/>
    <w:link w:val="affff3"/>
    <w:rsid w:val="00C74EC1"/>
    <w:pPr>
      <w:spacing w:before="60" w:after="60"/>
    </w:pPr>
    <w:rPr>
      <w:rFonts w:ascii="Arial" w:hAnsi="Arial"/>
      <w:spacing w:val="20"/>
      <w:kern w:val="24"/>
      <w:sz w:val="24"/>
    </w:rPr>
  </w:style>
  <w:style w:type="character" w:customStyle="1" w:styleId="affff3">
    <w:name w:val="Рисунок Знак"/>
    <w:link w:val="affff2"/>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C74EC1"/>
  </w:style>
  <w:style w:type="paragraph" w:customStyle="1" w:styleId="affff4">
    <w:name w:val="Приложение"/>
    <w:basedOn w:val="a4"/>
    <w:next w:val="a4"/>
    <w:link w:val="affff5"/>
    <w:rsid w:val="00C74EC1"/>
    <w:pPr>
      <w:keepNext/>
      <w:keepLines/>
      <w:suppressAutoHyphens w:val="0"/>
      <w:spacing w:after="120"/>
      <w:jc w:val="center"/>
    </w:pPr>
    <w:rPr>
      <w:rFonts w:ascii="Arial" w:hAnsi="Arial"/>
      <w:b/>
      <w:kern w:val="24"/>
      <w:sz w:val="24"/>
      <w:szCs w:val="24"/>
      <w:lang w:eastAsia="ru-RU"/>
    </w:rPr>
  </w:style>
  <w:style w:type="character" w:customStyle="1" w:styleId="affff5">
    <w:name w:val="Приложение Знак"/>
    <w:link w:val="affff4"/>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C74EC1"/>
    <w:pPr>
      <w:suppressAutoHyphens w:val="0"/>
      <w:ind w:left="600"/>
    </w:pPr>
    <w:rPr>
      <w:sz w:val="24"/>
      <w:szCs w:val="24"/>
      <w:lang w:eastAsia="ru-RU"/>
    </w:rPr>
  </w:style>
  <w:style w:type="paragraph" w:styleId="52">
    <w:name w:val="toc 5"/>
    <w:basedOn w:val="a4"/>
    <w:next w:val="a4"/>
    <w:autoRedefine/>
    <w:semiHidden/>
    <w:rsid w:val="00C74EC1"/>
    <w:pPr>
      <w:suppressAutoHyphens w:val="0"/>
      <w:ind w:left="800"/>
    </w:pPr>
    <w:rPr>
      <w:sz w:val="24"/>
      <w:szCs w:val="24"/>
      <w:lang w:eastAsia="ru-RU"/>
    </w:rPr>
  </w:style>
  <w:style w:type="paragraph" w:styleId="62">
    <w:name w:val="toc 6"/>
    <w:basedOn w:val="a4"/>
    <w:next w:val="a4"/>
    <w:autoRedefine/>
    <w:semiHidden/>
    <w:rsid w:val="00C74EC1"/>
    <w:pPr>
      <w:suppressAutoHyphens w:val="0"/>
      <w:ind w:left="1000"/>
    </w:pPr>
    <w:rPr>
      <w:sz w:val="24"/>
      <w:szCs w:val="24"/>
      <w:lang w:eastAsia="ru-RU"/>
    </w:rPr>
  </w:style>
  <w:style w:type="paragraph" w:styleId="72">
    <w:name w:val="toc 7"/>
    <w:basedOn w:val="a4"/>
    <w:next w:val="a4"/>
    <w:autoRedefine/>
    <w:semiHidden/>
    <w:rsid w:val="00C74EC1"/>
    <w:pPr>
      <w:suppressAutoHyphens w:val="0"/>
      <w:ind w:left="1200"/>
    </w:pPr>
    <w:rPr>
      <w:sz w:val="24"/>
      <w:szCs w:val="24"/>
      <w:lang w:eastAsia="ru-RU"/>
    </w:rPr>
  </w:style>
  <w:style w:type="paragraph" w:styleId="81">
    <w:name w:val="toc 8"/>
    <w:basedOn w:val="a4"/>
    <w:next w:val="a4"/>
    <w:autoRedefine/>
    <w:semiHidden/>
    <w:rsid w:val="00C74EC1"/>
    <w:pPr>
      <w:suppressAutoHyphens w:val="0"/>
      <w:ind w:left="1400"/>
    </w:pPr>
    <w:rPr>
      <w:sz w:val="24"/>
      <w:szCs w:val="24"/>
      <w:lang w:eastAsia="ru-RU"/>
    </w:rPr>
  </w:style>
  <w:style w:type="paragraph" w:styleId="91">
    <w:name w:val="toc 9"/>
    <w:basedOn w:val="a4"/>
    <w:next w:val="a4"/>
    <w:autoRedefine/>
    <w:semiHidden/>
    <w:rsid w:val="00C74EC1"/>
    <w:pPr>
      <w:suppressAutoHyphens w:val="0"/>
      <w:ind w:left="1600"/>
    </w:pPr>
    <w:rPr>
      <w:sz w:val="24"/>
      <w:szCs w:val="24"/>
      <w:lang w:eastAsia="ru-RU"/>
    </w:rPr>
  </w:style>
  <w:style w:type="paragraph" w:customStyle="1" w:styleId="affff6">
    <w:name w:val="Основной"/>
    <w:basedOn w:val="a4"/>
    <w:link w:val="affff7"/>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7">
    <w:name w:val="Основной Знак"/>
    <w:basedOn w:val="a9"/>
    <w:link w:val="affff6"/>
    <w:rsid w:val="00C74EC1"/>
    <w:rPr>
      <w:rFonts w:ascii="Times New Roman" w:eastAsia="Calibri" w:hAnsi="Times New Roman" w:cs="Times New Roman"/>
      <w:sz w:val="24"/>
      <w:szCs w:val="24"/>
      <w:lang w:eastAsia="ru-RU"/>
    </w:rPr>
  </w:style>
  <w:style w:type="paragraph" w:customStyle="1" w:styleId="1b">
    <w:name w:val="заголовок 1"/>
    <w:basedOn w:val="a4"/>
    <w:next w:val="a4"/>
    <w:rsid w:val="00C74EC1"/>
    <w:pPr>
      <w:keepNext/>
      <w:suppressAutoHyphens w:val="0"/>
    </w:pPr>
    <w:rPr>
      <w:b/>
      <w:sz w:val="24"/>
      <w:szCs w:val="24"/>
      <w:lang w:eastAsia="ru-RU"/>
    </w:rPr>
  </w:style>
  <w:style w:type="paragraph" w:customStyle="1" w:styleId="affff8">
    <w:name w:val="Записка"/>
    <w:basedOn w:val="affff0"/>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C74EC1"/>
  </w:style>
  <w:style w:type="paragraph" w:customStyle="1" w:styleId="affff9">
    <w:name w:val="Знак Знак Знак Знак"/>
    <w:basedOn w:val="a4"/>
    <w:rsid w:val="00C74EC1"/>
    <w:pPr>
      <w:suppressAutoHyphens w:val="0"/>
      <w:spacing w:after="160" w:line="240" w:lineRule="exact"/>
    </w:pPr>
    <w:rPr>
      <w:rFonts w:ascii="Verdana" w:hAnsi="Verdana" w:cs="Verdana"/>
      <w:sz w:val="24"/>
      <w:szCs w:val="24"/>
      <w:lang w:val="en-US" w:eastAsia="en-US"/>
    </w:rPr>
  </w:style>
  <w:style w:type="character" w:styleId="affffa">
    <w:name w:val="Strong"/>
    <w:uiPriority w:val="22"/>
    <w:qFormat/>
    <w:rsid w:val="00C74EC1"/>
    <w:rPr>
      <w:b/>
      <w:bCs/>
    </w:rPr>
  </w:style>
  <w:style w:type="character" w:customStyle="1" w:styleId="spelle">
    <w:name w:val="spelle"/>
    <w:basedOn w:val="a5"/>
    <w:rsid w:val="00C74EC1"/>
  </w:style>
  <w:style w:type="paragraph" w:styleId="28">
    <w:name w:val="Body Text 2"/>
    <w:basedOn w:val="a4"/>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5"/>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4"/>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b">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4"/>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c">
    <w:name w:val="Таблица_ШАПКА"/>
    <w:next w:val="af3"/>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d">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e">
    <w:name w:val="Нормальный (таблица)"/>
    <w:basedOn w:val="a4"/>
    <w:next w:val="a4"/>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C74EC1"/>
    <w:pPr>
      <w:tabs>
        <w:tab w:val="num" w:pos="1287"/>
      </w:tabs>
      <w:ind w:left="1287" w:hanging="360"/>
      <w:jc w:val="both"/>
    </w:pPr>
    <w:rPr>
      <w:sz w:val="28"/>
      <w:szCs w:val="24"/>
      <w:lang w:eastAsia="ru-RU"/>
    </w:rPr>
  </w:style>
  <w:style w:type="paragraph" w:customStyle="1" w:styleId="afffff">
    <w:name w:val="П_Обычный"/>
    <w:basedOn w:val="a4"/>
    <w:link w:val="afffff0"/>
    <w:autoRedefine/>
    <w:qFormat/>
    <w:rsid w:val="00C74EC1"/>
    <w:pPr>
      <w:suppressAutoHyphens w:val="0"/>
      <w:spacing w:line="360" w:lineRule="auto"/>
      <w:ind w:firstLine="709"/>
    </w:pPr>
    <w:rPr>
      <w:sz w:val="24"/>
      <w:szCs w:val="24"/>
      <w:lang w:val="x-none" w:eastAsia="en-US"/>
    </w:rPr>
  </w:style>
  <w:style w:type="character" w:customStyle="1" w:styleId="afffff0">
    <w:name w:val="П_Обычный Знак"/>
    <w:link w:val="afffff"/>
    <w:rsid w:val="00C74EC1"/>
    <w:rPr>
      <w:rFonts w:ascii="Times New Roman" w:eastAsia="Times New Roman" w:hAnsi="Times New Roman" w:cs="Times New Roman"/>
      <w:sz w:val="24"/>
      <w:szCs w:val="24"/>
      <w:lang w:val="x-none"/>
    </w:rPr>
  </w:style>
  <w:style w:type="paragraph" w:customStyle="1" w:styleId="a3">
    <w:name w:val="ПСтатья"/>
    <w:basedOn w:val="afffff"/>
    <w:next w:val="afffff"/>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1">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2">
    <w:name w:val="Таблица_НАЗВАНИЕ"/>
    <w:basedOn w:val="a4"/>
    <w:next w:val="a4"/>
    <w:link w:val="afffff3"/>
    <w:qFormat/>
    <w:rsid w:val="00C74EC1"/>
    <w:pPr>
      <w:keepNext/>
      <w:keepLines/>
      <w:spacing w:after="120"/>
      <w:jc w:val="center"/>
    </w:pPr>
    <w:rPr>
      <w:b/>
      <w:sz w:val="28"/>
      <w:szCs w:val="28"/>
      <w:lang w:val="x-none" w:eastAsia="x-none"/>
    </w:rPr>
  </w:style>
  <w:style w:type="character" w:customStyle="1" w:styleId="afffff3">
    <w:name w:val="Таблица_НАЗВАНИЕ Знак"/>
    <w:link w:val="afffff2"/>
    <w:rsid w:val="00C74EC1"/>
    <w:rPr>
      <w:rFonts w:ascii="Times New Roman" w:eastAsia="Times New Roman" w:hAnsi="Times New Roman" w:cs="Times New Roman"/>
      <w:b/>
      <w:sz w:val="28"/>
      <w:szCs w:val="28"/>
      <w:lang w:val="x-none" w:eastAsia="x-none"/>
    </w:rPr>
  </w:style>
  <w:style w:type="paragraph" w:customStyle="1" w:styleId="afffff4">
    <w:name w:val="Таблица_НОМЕР СТОЛБ"/>
    <w:basedOn w:val="a4"/>
    <w:qFormat/>
    <w:rsid w:val="00C74EC1"/>
    <w:pPr>
      <w:keepNext/>
      <w:jc w:val="center"/>
    </w:pPr>
    <w:rPr>
      <w:rFonts w:cs="Courier New"/>
      <w:sz w:val="16"/>
      <w:szCs w:val="16"/>
      <w:lang w:eastAsia="ru-RU"/>
    </w:rPr>
  </w:style>
  <w:style w:type="paragraph" w:customStyle="1" w:styleId="afffff5">
    <w:name w:val="Таблица_Текст_ЛЕВО"/>
    <w:basedOn w:val="affffd"/>
    <w:uiPriority w:val="99"/>
    <w:qFormat/>
    <w:rsid w:val="00C74EC1"/>
    <w:pPr>
      <w:ind w:left="28"/>
      <w:jc w:val="left"/>
    </w:pPr>
  </w:style>
  <w:style w:type="paragraph" w:customStyle="1" w:styleId="140">
    <w:name w:val="Обычный + 14 пт"/>
    <w:aliases w:val="По правому краю,Слева:  8,89 см"/>
    <w:basedOn w:val="a4"/>
    <w:rsid w:val="00C74EC1"/>
    <w:pPr>
      <w:suppressAutoHyphens w:val="0"/>
      <w:ind w:left="5040"/>
      <w:jc w:val="right"/>
    </w:pPr>
    <w:rPr>
      <w:rFonts w:eastAsia="Calibri"/>
      <w:sz w:val="28"/>
      <w:szCs w:val="24"/>
      <w:lang w:eastAsia="ru-RU"/>
    </w:rPr>
  </w:style>
  <w:style w:type="paragraph" w:customStyle="1" w:styleId="afffff6">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7">
    <w:name w:val="Текст Таблица Титул"/>
    <w:basedOn w:val="af3"/>
    <w:link w:val="afffff8"/>
    <w:uiPriority w:val="99"/>
    <w:semiHidden/>
    <w:qFormat/>
    <w:rsid w:val="00C74EC1"/>
    <w:pPr>
      <w:suppressAutoHyphens w:val="0"/>
      <w:spacing w:after="0"/>
      <w:jc w:val="both"/>
    </w:pPr>
    <w:rPr>
      <w:rFonts w:eastAsia="Calibri"/>
      <w:sz w:val="24"/>
      <w:szCs w:val="24"/>
      <w:lang w:eastAsia="en-US"/>
    </w:rPr>
  </w:style>
  <w:style w:type="character" w:customStyle="1" w:styleId="afffff8">
    <w:name w:val="Текст Таблица Титул Знак"/>
    <w:link w:val="afffff7"/>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4"/>
    <w:uiPriority w:val="99"/>
    <w:semiHidden/>
    <w:rsid w:val="00C74EC1"/>
    <w:pPr>
      <w:suppressAutoHyphens w:val="0"/>
    </w:pPr>
    <w:rPr>
      <w:sz w:val="24"/>
      <w:szCs w:val="24"/>
      <w:lang w:eastAsia="ru-RU"/>
    </w:rPr>
  </w:style>
  <w:style w:type="character" w:styleId="afffff9">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4"/>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a">
    <w:name w:val="ГП_Обычный"/>
    <w:link w:val="afffffb"/>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b">
    <w:name w:val="ГП_Обычный Знак"/>
    <w:link w:val="afffffa"/>
    <w:rsid w:val="00C74EC1"/>
    <w:rPr>
      <w:rFonts w:ascii="PT Sans" w:eastAsia="Times New Roman" w:hAnsi="PT Sans" w:cs="Arial"/>
      <w:sz w:val="24"/>
      <w:szCs w:val="24"/>
      <w:lang w:eastAsia="ru-RU"/>
    </w:rPr>
  </w:style>
  <w:style w:type="paragraph" w:customStyle="1" w:styleId="38">
    <w:name w:val="ГП_Подстатья 3"/>
    <w:next w:val="afffffa"/>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a"/>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c">
    <w:name w:val="ГП_Рисунок название"/>
    <w:next w:val="afffffa"/>
    <w:link w:val="afffffd"/>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d">
    <w:name w:val="ГП_Рисунок название Знак"/>
    <w:link w:val="afffffc"/>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4"/>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a"/>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e">
    <w:name w:val="ГП_Таблица влево"/>
    <w:next w:val="afffffa"/>
    <w:qFormat/>
    <w:rsid w:val="00C74EC1"/>
    <w:pPr>
      <w:keepLines/>
      <w:spacing w:after="0" w:line="240" w:lineRule="auto"/>
    </w:pPr>
    <w:rPr>
      <w:rFonts w:ascii="PT Sans" w:eastAsia="Calibri" w:hAnsi="PT Sans" w:cs="Tahoma"/>
      <w:sz w:val="24"/>
      <w:szCs w:val="24"/>
      <w:lang w:eastAsia="ru-RU"/>
    </w:rPr>
  </w:style>
  <w:style w:type="paragraph" w:customStyle="1" w:styleId="affffff">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0">
    <w:name w:val="ГП_Таблица название"/>
    <w:next w:val="afffffe"/>
    <w:link w:val="affffff1"/>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1">
    <w:name w:val="ГП_Таблица название Знак"/>
    <w:link w:val="affffff0"/>
    <w:rsid w:val="00C74EC1"/>
    <w:rPr>
      <w:rFonts w:ascii="PT Sans" w:eastAsia="Times New Roman" w:hAnsi="PT Sans" w:cs="Arial"/>
      <w:sz w:val="24"/>
      <w:szCs w:val="24"/>
      <w:lang w:eastAsia="ru-RU"/>
    </w:rPr>
  </w:style>
  <w:style w:type="paragraph" w:customStyle="1" w:styleId="affffff2">
    <w:name w:val="ГП_Таблица центр"/>
    <w:next w:val="afffffa"/>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3">
    <w:name w:val="ГП_Таблица шапка"/>
    <w:next w:val="afffffe"/>
    <w:link w:val="affffff4"/>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4">
    <w:name w:val="ГП_Таблица шапка Знак"/>
    <w:link w:val="affffff3"/>
    <w:rsid w:val="00C74EC1"/>
    <w:rPr>
      <w:rFonts w:ascii="PT Sans" w:eastAsia="Calibri" w:hAnsi="PT Sans" w:cs="Tahoma"/>
      <w:b/>
      <w:sz w:val="24"/>
      <w:szCs w:val="24"/>
      <w:lang w:eastAsia="ru-RU"/>
    </w:rPr>
  </w:style>
  <w:style w:type="paragraph" w:customStyle="1" w:styleId="affffff5">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6">
    <w:name w:val="Н_Глава"/>
    <w:next w:val="a4"/>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7">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8">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9">
    <w:name w:val="Н_Приложение"/>
    <w:next w:val="affffff8"/>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a">
    <w:name w:val="Н_Раздел"/>
    <w:next w:val="affffff6"/>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4"/>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C74EC1"/>
    <w:pPr>
      <w:spacing w:after="0"/>
      <w:jc w:val="right"/>
    </w:pPr>
    <w:rPr>
      <w:rFonts w:ascii="PT Sans" w:eastAsia="Calibri" w:hAnsi="PT Sans" w:cs="Tahoma"/>
      <w:b/>
      <w:caps/>
      <w:sz w:val="28"/>
      <w:szCs w:val="28"/>
      <w:lang w:eastAsia="ru-RU"/>
    </w:rPr>
  </w:style>
  <w:style w:type="paragraph" w:customStyle="1" w:styleId="3b">
    <w:name w:val="Н_Т3"/>
    <w:next w:val="affffff8"/>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b">
    <w:name w:val="Н_Таблица"/>
    <w:next w:val="affffff8"/>
    <w:rsid w:val="00C74EC1"/>
    <w:pPr>
      <w:spacing w:after="0" w:line="240" w:lineRule="auto"/>
      <w:contextualSpacing/>
    </w:pPr>
    <w:rPr>
      <w:rFonts w:ascii="PT Sans" w:eastAsia="Times New Roman" w:hAnsi="PT Sans" w:cs="Tahoma"/>
      <w:sz w:val="24"/>
      <w:szCs w:val="20"/>
      <w:lang w:eastAsia="ru-RU"/>
    </w:rPr>
  </w:style>
  <w:style w:type="paragraph" w:customStyle="1" w:styleId="affffffc">
    <w:name w:val="Н_Таблица название"/>
    <w:next w:val="affffffb"/>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d">
    <w:name w:val="Н_Таблица шапка"/>
    <w:next w:val="affffff8"/>
    <w:rsid w:val="00C74EC1"/>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8"/>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e">
    <w:name w:val="П_Глава"/>
    <w:next w:val="a4"/>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
    <w:name w:val="П_Маркированный"/>
    <w:next w:val="a4"/>
    <w:link w:val="afffffff0"/>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0">
    <w:name w:val="П_Маркированный Знак"/>
    <w:link w:val="afffffff"/>
    <w:rsid w:val="00C74EC1"/>
    <w:rPr>
      <w:rFonts w:ascii="PT Sans" w:eastAsia="Times New Roman" w:hAnsi="PT Sans" w:cs="Times New Roman"/>
      <w:sz w:val="24"/>
      <w:szCs w:val="24"/>
    </w:rPr>
  </w:style>
  <w:style w:type="paragraph" w:customStyle="1" w:styleId="afffffff1">
    <w:name w:val="П_Приложение заголовок"/>
    <w:next w:val="afffff"/>
    <w:link w:val="afffffff2"/>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2">
    <w:name w:val="П_Приложение заголовок Знак"/>
    <w:link w:val="afffffff1"/>
    <w:rsid w:val="00C74EC1"/>
    <w:rPr>
      <w:rFonts w:ascii="PT Sans" w:eastAsia="Calibri" w:hAnsi="PT Sans" w:cs="Tahoma"/>
      <w:b/>
      <w:caps/>
      <w:sz w:val="24"/>
      <w:szCs w:val="24"/>
      <w:lang w:eastAsia="ru-RU"/>
    </w:rPr>
  </w:style>
  <w:style w:type="paragraph" w:customStyle="1" w:styleId="afffffff3">
    <w:name w:val="П_Приложение номер"/>
    <w:next w:val="afffff"/>
    <w:link w:val="afffffff4"/>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4">
    <w:name w:val="П_Приложение номер Знак"/>
    <w:link w:val="afffffff3"/>
    <w:rsid w:val="00C74EC1"/>
    <w:rPr>
      <w:rFonts w:ascii="PT Sans" w:eastAsia="Times New Roman" w:hAnsi="PT Sans" w:cs="Tahoma"/>
      <w:b/>
      <w:bCs/>
      <w:color w:val="000000"/>
      <w:sz w:val="28"/>
      <w:szCs w:val="28"/>
      <w:lang w:eastAsia="ru-RU"/>
    </w:rPr>
  </w:style>
  <w:style w:type="paragraph" w:customStyle="1" w:styleId="afffffff5">
    <w:name w:val="П_Пункт"/>
    <w:link w:val="afffffff6"/>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6">
    <w:name w:val="П_Пункт Знак"/>
    <w:link w:val="afffffff5"/>
    <w:rsid w:val="00C74EC1"/>
    <w:rPr>
      <w:rFonts w:ascii="PT Sans" w:eastAsia="Times New Roman" w:hAnsi="PT Sans" w:cs="Tahoma"/>
      <w:sz w:val="24"/>
      <w:szCs w:val="24"/>
    </w:rPr>
  </w:style>
  <w:style w:type="paragraph" w:customStyle="1" w:styleId="afffffff7">
    <w:name w:val="П_Статья"/>
    <w:next w:val="afffff"/>
    <w:link w:val="afffffff8"/>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8">
    <w:name w:val="П_Статья Знак"/>
    <w:link w:val="afffffff7"/>
    <w:rsid w:val="00C74EC1"/>
    <w:rPr>
      <w:rFonts w:ascii="PT Sans" w:eastAsia="Times New Roman" w:hAnsi="PT Sans" w:cs="Tahoma"/>
      <w:b/>
      <w:sz w:val="24"/>
      <w:szCs w:val="24"/>
      <w:lang w:eastAsia="ru-RU"/>
    </w:rPr>
  </w:style>
  <w:style w:type="paragraph" w:customStyle="1" w:styleId="1f">
    <w:name w:val="П_Т1"/>
    <w:next w:val="a4"/>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9">
    <w:name w:val="П_Таблица"/>
    <w:next w:val="afffff"/>
    <w:link w:val="afffffffa"/>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a">
    <w:name w:val="П_Таблица Знак"/>
    <w:link w:val="afffffff9"/>
    <w:rsid w:val="00C74EC1"/>
    <w:rPr>
      <w:rFonts w:ascii="PT Sans" w:eastAsia="Times New Roman" w:hAnsi="PT Sans" w:cs="Times New Roman"/>
      <w:sz w:val="24"/>
      <w:szCs w:val="24"/>
    </w:rPr>
  </w:style>
  <w:style w:type="paragraph" w:customStyle="1" w:styleId="afffffffb">
    <w:name w:val="П_Таблица шапка"/>
    <w:next w:val="afffffff9"/>
    <w:link w:val="afffffffc"/>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c">
    <w:name w:val="П_Таблица шапка Знак"/>
    <w:link w:val="afffffffb"/>
    <w:rsid w:val="00C74EC1"/>
    <w:rPr>
      <w:rFonts w:ascii="PT Sans" w:eastAsia="Times New Roman" w:hAnsi="PT Sans" w:cs="Times New Roman"/>
      <w:b/>
      <w:sz w:val="24"/>
      <w:szCs w:val="24"/>
    </w:rPr>
  </w:style>
  <w:style w:type="paragraph" w:customStyle="1" w:styleId="afffffffd">
    <w:name w:val="П_Часть"/>
    <w:next w:val="afffff"/>
    <w:qFormat/>
    <w:rsid w:val="00C74EC1"/>
    <w:pPr>
      <w:spacing w:after="0"/>
      <w:ind w:firstLine="709"/>
      <w:contextualSpacing/>
      <w:jc w:val="both"/>
    </w:pPr>
    <w:rPr>
      <w:rFonts w:ascii="PT Sans" w:eastAsia="Times New Roman" w:hAnsi="PT Sans" w:cs="Tahoma"/>
      <w:sz w:val="24"/>
      <w:szCs w:val="24"/>
    </w:rPr>
  </w:style>
  <w:style w:type="paragraph" w:customStyle="1" w:styleId="afffffffe">
    <w:name w:val="Сжат"/>
    <w:basedOn w:val="a4"/>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7"/>
    <w:uiPriority w:val="99"/>
    <w:semiHidden/>
    <w:unhideWhenUsed/>
    <w:rsid w:val="00C74EC1"/>
  </w:style>
  <w:style w:type="table" w:customStyle="1" w:styleId="2f0">
    <w:name w:val="Сетка таблицы2"/>
    <w:basedOn w:val="a6"/>
    <w:next w:val="ac"/>
    <w:uiPriority w:val="59"/>
    <w:rsid w:val="00C74EC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Название проекта"/>
    <w:basedOn w:val="af3"/>
    <w:next w:val="af3"/>
    <w:link w:val="affffffff0"/>
    <w:uiPriority w:val="99"/>
    <w:rsid w:val="00C74EC1"/>
    <w:pPr>
      <w:suppressAutoHyphens w:val="0"/>
      <w:spacing w:after="0"/>
      <w:jc w:val="center"/>
    </w:pPr>
    <w:rPr>
      <w:rFonts w:eastAsia="Calibri"/>
      <w:sz w:val="36"/>
      <w:szCs w:val="22"/>
      <w:lang w:eastAsia="en-US"/>
    </w:rPr>
  </w:style>
  <w:style w:type="character" w:customStyle="1" w:styleId="affffffff0">
    <w:name w:val="Название проекта Знак"/>
    <w:link w:val="affffffff"/>
    <w:uiPriority w:val="99"/>
    <w:locked/>
    <w:rsid w:val="00C74EC1"/>
    <w:rPr>
      <w:rFonts w:ascii="Times New Roman" w:eastAsia="Calibri" w:hAnsi="Times New Roman" w:cs="Times New Roman"/>
      <w:sz w:val="36"/>
    </w:rPr>
  </w:style>
  <w:style w:type="paragraph" w:customStyle="1" w:styleId="affffffff1">
    <w:name w:val="Стадия проекта"/>
    <w:basedOn w:val="af3"/>
    <w:next w:val="af3"/>
    <w:link w:val="affffffff2"/>
    <w:uiPriority w:val="99"/>
    <w:rsid w:val="00C74EC1"/>
    <w:pPr>
      <w:suppressAutoHyphens w:val="0"/>
      <w:spacing w:after="0"/>
      <w:jc w:val="center"/>
    </w:pPr>
    <w:rPr>
      <w:rFonts w:eastAsia="Calibri"/>
      <w:b/>
      <w:caps/>
      <w:sz w:val="28"/>
      <w:szCs w:val="24"/>
      <w:lang w:eastAsia="en-US"/>
    </w:rPr>
  </w:style>
  <w:style w:type="character" w:customStyle="1" w:styleId="affffffff2">
    <w:name w:val="Стадия проекта Знак"/>
    <w:link w:val="affffffff1"/>
    <w:uiPriority w:val="99"/>
    <w:locked/>
    <w:rsid w:val="00C74EC1"/>
    <w:rPr>
      <w:rFonts w:ascii="Times New Roman" w:eastAsia="Calibri" w:hAnsi="Times New Roman" w:cs="Times New Roman"/>
      <w:b/>
      <w:caps/>
      <w:sz w:val="28"/>
      <w:szCs w:val="24"/>
    </w:rPr>
  </w:style>
  <w:style w:type="paragraph" w:customStyle="1" w:styleId="affffffff3">
    <w:name w:val="Название тома"/>
    <w:basedOn w:val="af3"/>
    <w:next w:val="af3"/>
    <w:link w:val="affffffff4"/>
    <w:uiPriority w:val="99"/>
    <w:rsid w:val="00C74EC1"/>
    <w:pPr>
      <w:suppressAutoHyphens w:val="0"/>
      <w:spacing w:after="0"/>
      <w:jc w:val="center"/>
    </w:pPr>
    <w:rPr>
      <w:rFonts w:eastAsia="Calibri"/>
      <w:b/>
      <w:sz w:val="28"/>
      <w:szCs w:val="24"/>
      <w:lang w:eastAsia="en-US"/>
    </w:rPr>
  </w:style>
  <w:style w:type="character" w:customStyle="1" w:styleId="affffffff4">
    <w:name w:val="Название тома Знак"/>
    <w:link w:val="affffffff3"/>
    <w:uiPriority w:val="99"/>
    <w:locked/>
    <w:rsid w:val="00C74EC1"/>
    <w:rPr>
      <w:rFonts w:ascii="Times New Roman" w:eastAsia="Calibri" w:hAnsi="Times New Roman" w:cs="Times New Roman"/>
      <w:b/>
      <w:sz w:val="28"/>
      <w:szCs w:val="24"/>
    </w:rPr>
  </w:style>
  <w:style w:type="paragraph" w:customStyle="1" w:styleId="affffffff5">
    <w:name w:val="Номер тома"/>
    <w:basedOn w:val="af3"/>
    <w:next w:val="af3"/>
    <w:link w:val="affffffff6"/>
    <w:uiPriority w:val="99"/>
    <w:qFormat/>
    <w:rsid w:val="00C74EC1"/>
    <w:pPr>
      <w:suppressAutoHyphens w:val="0"/>
      <w:spacing w:after="0"/>
      <w:jc w:val="both"/>
    </w:pPr>
    <w:rPr>
      <w:rFonts w:eastAsia="Calibri"/>
      <w:b/>
      <w:sz w:val="32"/>
      <w:szCs w:val="24"/>
      <w:lang w:eastAsia="en-US"/>
    </w:rPr>
  </w:style>
  <w:style w:type="character" w:customStyle="1" w:styleId="affffffff6">
    <w:name w:val="Номер тома Знак"/>
    <w:link w:val="affffffff5"/>
    <w:uiPriority w:val="99"/>
    <w:locked/>
    <w:rsid w:val="00C74EC1"/>
    <w:rPr>
      <w:rFonts w:ascii="Times New Roman" w:eastAsia="Calibri" w:hAnsi="Times New Roman" w:cs="Times New Roman"/>
      <w:b/>
      <w:sz w:val="32"/>
      <w:szCs w:val="24"/>
    </w:rPr>
  </w:style>
  <w:style w:type="paragraph" w:customStyle="1" w:styleId="affffffff7">
    <w:name w:val="Год"/>
    <w:basedOn w:val="af3"/>
    <w:next w:val="af3"/>
    <w:link w:val="affffffff8"/>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8">
    <w:name w:val="Год Знак"/>
    <w:link w:val="affffffff7"/>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3"/>
    <w:uiPriority w:val="99"/>
    <w:qFormat/>
    <w:rsid w:val="00C74EC1"/>
    <w:pPr>
      <w:suppressAutoHyphens w:val="0"/>
      <w:spacing w:after="0"/>
      <w:jc w:val="center"/>
    </w:pPr>
    <w:rPr>
      <w:rFonts w:eastAsia="Calibri"/>
      <w:b/>
      <w:sz w:val="32"/>
      <w:szCs w:val="24"/>
      <w:lang w:eastAsia="en-US"/>
    </w:rPr>
  </w:style>
  <w:style w:type="paragraph" w:customStyle="1" w:styleId="affffffff9">
    <w:name w:val="Номер тома по правому"/>
    <w:basedOn w:val="affffffff5"/>
    <w:uiPriority w:val="99"/>
    <w:semiHidden/>
    <w:rsid w:val="00C74EC1"/>
    <w:pPr>
      <w:jc w:val="right"/>
    </w:pPr>
  </w:style>
  <w:style w:type="character" w:customStyle="1" w:styleId="affffffffa">
    <w:name w:val="Неразрешенное упоминание"/>
    <w:uiPriority w:val="99"/>
    <w:semiHidden/>
    <w:unhideWhenUsed/>
    <w:rsid w:val="00C74EC1"/>
    <w:rPr>
      <w:color w:val="605E5C"/>
      <w:shd w:val="clear" w:color="auto" w:fill="E1DFDD"/>
    </w:rPr>
  </w:style>
  <w:style w:type="table" w:customStyle="1" w:styleId="110">
    <w:name w:val="Сетка таблицы11"/>
    <w:basedOn w:val="a6"/>
    <w:next w:val="ac"/>
    <w:uiPriority w:val="59"/>
    <w:rsid w:val="00B311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c"/>
    <w:uiPriority w:val="59"/>
    <w:rsid w:val="00B311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C6700C"/>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iPriority w:val="9"/>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9"/>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C74EC1"/>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C74EC1"/>
    <w:pPr>
      <w:suppressAutoHyphens w:val="0"/>
      <w:spacing w:before="240" w:after="60"/>
      <w:outlineLvl w:val="6"/>
    </w:pPr>
    <w:rPr>
      <w:sz w:val="24"/>
      <w:szCs w:val="24"/>
      <w:lang w:val="x-none" w:eastAsia="x-none"/>
    </w:rPr>
  </w:style>
  <w:style w:type="paragraph" w:styleId="8">
    <w:name w:val="heading 8"/>
    <w:basedOn w:val="a4"/>
    <w:next w:val="a4"/>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qFormat/>
    <w:rsid w:val="00EF5537"/>
    <w:pPr>
      <w:tabs>
        <w:tab w:val="center" w:pos="4677"/>
        <w:tab w:val="right" w:pos="9355"/>
      </w:tabs>
    </w:pPr>
  </w:style>
  <w:style w:type="character" w:customStyle="1" w:styleId="a9">
    <w:name w:val="Верхний колонтитул Знак"/>
    <w:basedOn w:val="a5"/>
    <w:link w:val="a8"/>
    <w:uiPriority w:val="99"/>
    <w:rsid w:val="00EF5537"/>
  </w:style>
  <w:style w:type="paragraph" w:styleId="aa">
    <w:name w:val="footer"/>
    <w:basedOn w:val="a4"/>
    <w:link w:val="ab"/>
    <w:uiPriority w:val="99"/>
    <w:unhideWhenUsed/>
    <w:rsid w:val="00EF5537"/>
    <w:pPr>
      <w:tabs>
        <w:tab w:val="center" w:pos="4677"/>
        <w:tab w:val="right" w:pos="9355"/>
      </w:tabs>
    </w:pPr>
  </w:style>
  <w:style w:type="character" w:customStyle="1" w:styleId="ab">
    <w:name w:val="Нижний колонтитул Знак"/>
    <w:basedOn w:val="a5"/>
    <w:link w:val="aa"/>
    <w:uiPriority w:val="99"/>
    <w:rsid w:val="00EF5537"/>
  </w:style>
  <w:style w:type="character" w:customStyle="1" w:styleId="30">
    <w:name w:val="Заголовок 3 Знак"/>
    <w:basedOn w:val="a5"/>
    <w:link w:val="3"/>
    <w:uiPriority w:val="9"/>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6"/>
    <w:next w:val="ac"/>
    <w:uiPriority w:val="59"/>
    <w:rsid w:val="00EF55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4"/>
    <w:link w:val="ae"/>
    <w:uiPriority w:val="34"/>
    <w:qFormat/>
    <w:rsid w:val="00EF5537"/>
    <w:pPr>
      <w:ind w:left="720"/>
      <w:contextualSpacing/>
    </w:pPr>
  </w:style>
  <w:style w:type="character" w:customStyle="1" w:styleId="ae">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d"/>
    <w:uiPriority w:val="34"/>
    <w:locked/>
    <w:rsid w:val="00EF5537"/>
    <w:rPr>
      <w:rFonts w:ascii="Times New Roman" w:eastAsia="Times New Roman" w:hAnsi="Times New Roman" w:cs="Times New Roman"/>
      <w:sz w:val="20"/>
      <w:szCs w:val="20"/>
      <w:lang w:eastAsia="ar-SA"/>
    </w:rPr>
  </w:style>
  <w:style w:type="paragraph" w:customStyle="1" w:styleId="af">
    <w:name w:val="Статья ГП"/>
    <w:basedOn w:val="3"/>
    <w:next w:val="a4"/>
    <w:link w:val="af0"/>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0">
    <w:name w:val="Статья ГП Знак"/>
    <w:link w:val="af"/>
    <w:rsid w:val="00EF5537"/>
    <w:rPr>
      <w:rFonts w:ascii="Tahoma" w:eastAsia="Times New Roman" w:hAnsi="Tahoma" w:cs="Times New Roman"/>
      <w:b/>
      <w:bCs/>
      <w:sz w:val="24"/>
      <w:szCs w:val="24"/>
      <w:lang w:val="x-none" w:eastAsia="ru-RU"/>
    </w:rPr>
  </w:style>
  <w:style w:type="paragraph" w:customStyle="1" w:styleId="000">
    <w:name w:val="000"/>
    <w:basedOn w:val="a4"/>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c">
    <w:name w:val="Table Grid"/>
    <w:basedOn w:val="a6"/>
    <w:uiPriority w:val="59"/>
    <w:rsid w:val="00EF5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4"/>
    <w:link w:val="af2"/>
    <w:uiPriority w:val="99"/>
    <w:semiHidden/>
    <w:unhideWhenUsed/>
    <w:rsid w:val="00EF5537"/>
    <w:rPr>
      <w:rFonts w:ascii="Tahoma" w:hAnsi="Tahoma" w:cs="Tahoma"/>
      <w:sz w:val="16"/>
      <w:szCs w:val="16"/>
    </w:rPr>
  </w:style>
  <w:style w:type="character" w:customStyle="1" w:styleId="af2">
    <w:name w:val="Текст выноски Знак"/>
    <w:basedOn w:val="a5"/>
    <w:link w:val="af1"/>
    <w:uiPriority w:val="99"/>
    <w:semiHidden/>
    <w:rsid w:val="00EF5537"/>
    <w:rPr>
      <w:rFonts w:ascii="Tahoma" w:eastAsia="Times New Roman" w:hAnsi="Tahoma" w:cs="Tahoma"/>
      <w:sz w:val="16"/>
      <w:szCs w:val="16"/>
      <w:lang w:eastAsia="ar-SA"/>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f4"/>
    <w:uiPriority w:val="99"/>
    <w:unhideWhenUsed/>
    <w:rsid w:val="00493C9B"/>
    <w:pPr>
      <w:spacing w:after="120"/>
    </w:p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f3"/>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basedOn w:val="a5"/>
    <w:link w:val="2"/>
    <w:uiPriority w:val="9"/>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4"/>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4"/>
    <w:link w:val="S2"/>
    <w:qFormat/>
    <w:rsid w:val="009A6B07"/>
    <w:pPr>
      <w:suppressAutoHyphens w:val="0"/>
      <w:ind w:firstLine="709"/>
      <w:jc w:val="both"/>
    </w:pPr>
    <w:rPr>
      <w:sz w:val="24"/>
      <w:szCs w:val="24"/>
    </w:rPr>
  </w:style>
  <w:style w:type="paragraph" w:customStyle="1" w:styleId="12">
    <w:name w:val="1 Основной текст"/>
    <w:basedOn w:val="a4"/>
    <w:qFormat/>
    <w:rsid w:val="009A6B07"/>
    <w:pPr>
      <w:suppressAutoHyphens w:val="0"/>
      <w:spacing w:before="200"/>
      <w:ind w:firstLine="709"/>
      <w:jc w:val="both"/>
    </w:pPr>
    <w:rPr>
      <w:sz w:val="28"/>
      <w:szCs w:val="24"/>
      <w:lang w:eastAsia="en-US"/>
    </w:rPr>
  </w:style>
  <w:style w:type="character" w:customStyle="1" w:styleId="10">
    <w:name w:val="Заголовок 1 Знак"/>
    <w:basedOn w:val="a5"/>
    <w:link w:val="1"/>
    <w:uiPriority w:val="9"/>
    <w:rsid w:val="007F570A"/>
    <w:rPr>
      <w:rFonts w:asciiTheme="majorHAnsi" w:eastAsiaTheme="majorEastAsia" w:hAnsiTheme="majorHAnsi" w:cstheme="majorBidi"/>
      <w:b/>
      <w:bCs/>
      <w:color w:val="365F91" w:themeColor="accent1" w:themeShade="BF"/>
      <w:sz w:val="28"/>
      <w:szCs w:val="28"/>
      <w:lang w:eastAsia="ar-SA"/>
    </w:rPr>
  </w:style>
  <w:style w:type="character" w:styleId="af5">
    <w:name w:val="Hyperlink"/>
    <w:uiPriority w:val="99"/>
    <w:unhideWhenUsed/>
    <w:rsid w:val="004F6B9F"/>
    <w:rPr>
      <w:color w:val="0000FF"/>
      <w:u w:val="single"/>
    </w:rPr>
  </w:style>
  <w:style w:type="paragraph" w:customStyle="1" w:styleId="zagc-0">
    <w:name w:val="zagc-0"/>
    <w:basedOn w:val="a4"/>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4"/>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6">
    <w:name w:val="Логотип ООО"/>
    <w:basedOn w:val="af3"/>
    <w:next w:val="af7"/>
    <w:link w:val="af8"/>
    <w:uiPriority w:val="99"/>
    <w:semiHidden/>
    <w:rsid w:val="004F6B9F"/>
    <w:pPr>
      <w:suppressAutoHyphens w:val="0"/>
      <w:spacing w:after="0"/>
      <w:ind w:firstLine="567"/>
      <w:jc w:val="both"/>
    </w:pPr>
    <w:rPr>
      <w:rFonts w:eastAsia="Calibri"/>
      <w:b/>
      <w:szCs w:val="22"/>
      <w:lang w:eastAsia="en-US"/>
    </w:rPr>
  </w:style>
  <w:style w:type="paragraph" w:customStyle="1" w:styleId="af7">
    <w:name w:val="Логотип ЮганскНИПИ"/>
    <w:basedOn w:val="af3"/>
    <w:next w:val="af3"/>
    <w:link w:val="af9"/>
    <w:uiPriority w:val="99"/>
    <w:semiHidden/>
    <w:rsid w:val="004F6B9F"/>
    <w:pPr>
      <w:suppressAutoHyphens w:val="0"/>
      <w:spacing w:after="0"/>
      <w:ind w:firstLine="567"/>
      <w:jc w:val="both"/>
    </w:pPr>
    <w:rPr>
      <w:rFonts w:eastAsia="Calibri"/>
      <w:b/>
      <w:sz w:val="24"/>
      <w:szCs w:val="22"/>
      <w:lang w:eastAsia="en-US"/>
    </w:rPr>
  </w:style>
  <w:style w:type="character" w:customStyle="1" w:styleId="af9">
    <w:name w:val="Логотип ЮганскНИПИ Знак"/>
    <w:link w:val="af7"/>
    <w:uiPriority w:val="99"/>
    <w:semiHidden/>
    <w:locked/>
    <w:rsid w:val="004F6B9F"/>
    <w:rPr>
      <w:rFonts w:ascii="Times New Roman" w:eastAsia="Calibri" w:hAnsi="Times New Roman" w:cs="Times New Roman"/>
      <w:b/>
      <w:sz w:val="24"/>
    </w:rPr>
  </w:style>
  <w:style w:type="character" w:customStyle="1" w:styleId="af8">
    <w:name w:val="Логотип ООО Знак"/>
    <w:link w:val="af6"/>
    <w:uiPriority w:val="99"/>
    <w:semiHidden/>
    <w:locked/>
    <w:rsid w:val="004F6B9F"/>
    <w:rPr>
      <w:rFonts w:ascii="Times New Roman" w:eastAsia="Calibri" w:hAnsi="Times New Roman" w:cs="Times New Roman"/>
      <w:b/>
      <w:sz w:val="20"/>
    </w:rPr>
  </w:style>
  <w:style w:type="character" w:styleId="afa">
    <w:name w:val="FollowedHyperlink"/>
    <w:basedOn w:val="a5"/>
    <w:uiPriority w:val="99"/>
    <w:unhideWhenUsed/>
    <w:rsid w:val="004F6B9F"/>
    <w:rPr>
      <w:color w:val="800080"/>
      <w:u w:val="single"/>
    </w:rPr>
  </w:style>
  <w:style w:type="paragraph" w:customStyle="1" w:styleId="xl63">
    <w:name w:val="xl63"/>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4"/>
    <w:rsid w:val="004F6B9F"/>
    <w:pPr>
      <w:suppressAutoHyphens w:val="0"/>
      <w:spacing w:before="100" w:beforeAutospacing="1" w:after="100" w:afterAutospacing="1"/>
    </w:pPr>
    <w:rPr>
      <w:sz w:val="24"/>
      <w:szCs w:val="24"/>
      <w:lang w:eastAsia="ru-RU"/>
    </w:rPr>
  </w:style>
  <w:style w:type="paragraph" w:customStyle="1" w:styleId="font5">
    <w:name w:val="font5"/>
    <w:basedOn w:val="a4"/>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b">
    <w:name w:val="Абзац Знак"/>
    <w:link w:val="afc"/>
    <w:locked/>
    <w:rsid w:val="004E530A"/>
    <w:rPr>
      <w:sz w:val="24"/>
      <w:szCs w:val="24"/>
      <w:lang w:val="x-none" w:eastAsia="x-none"/>
    </w:rPr>
  </w:style>
  <w:style w:type="paragraph" w:customStyle="1" w:styleId="afc">
    <w:name w:val="Абзац"/>
    <w:basedOn w:val="a4"/>
    <w:link w:val="afb"/>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basedOn w:val="a5"/>
    <w:link w:val="40"/>
    <w:uiPriority w:val="9"/>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C74EC1"/>
    <w:rPr>
      <w:rFonts w:ascii="Arial" w:eastAsia="Times New Roman" w:hAnsi="Arial" w:cs="Times New Roman"/>
      <w:b/>
      <w:smallCaps/>
      <w:kern w:val="24"/>
      <w:sz w:val="24"/>
      <w:szCs w:val="24"/>
      <w:lang w:val="x-none" w:eastAsia="x-none"/>
    </w:rPr>
  </w:style>
  <w:style w:type="paragraph" w:styleId="afd">
    <w:name w:val="caption"/>
    <w:basedOn w:val="a4"/>
    <w:next w:val="a4"/>
    <w:qFormat/>
    <w:rsid w:val="00C74EC1"/>
    <w:pPr>
      <w:suppressAutoHyphens w:val="0"/>
      <w:jc w:val="center"/>
    </w:pPr>
    <w:rPr>
      <w:rFonts w:ascii="Courier" w:hAnsi="Courier"/>
      <w:sz w:val="32"/>
      <w:szCs w:val="24"/>
      <w:lang w:eastAsia="ru-RU"/>
    </w:rPr>
  </w:style>
  <w:style w:type="paragraph" w:styleId="afe">
    <w:name w:val="Body Text Indent"/>
    <w:basedOn w:val="a4"/>
    <w:link w:val="aff"/>
    <w:rsid w:val="00C74EC1"/>
    <w:pPr>
      <w:suppressAutoHyphens w:val="0"/>
      <w:ind w:firstLine="709"/>
    </w:pPr>
    <w:rPr>
      <w:sz w:val="26"/>
      <w:szCs w:val="24"/>
      <w:lang w:val="x-none" w:eastAsia="x-none"/>
    </w:rPr>
  </w:style>
  <w:style w:type="character" w:customStyle="1" w:styleId="aff">
    <w:name w:val="Основной текст с отступом Знак"/>
    <w:basedOn w:val="a5"/>
    <w:link w:val="afe"/>
    <w:rsid w:val="00C74EC1"/>
    <w:rPr>
      <w:rFonts w:ascii="Times New Roman" w:eastAsia="Times New Roman" w:hAnsi="Times New Roman" w:cs="Times New Roman"/>
      <w:sz w:val="26"/>
      <w:szCs w:val="24"/>
      <w:lang w:val="x-none" w:eastAsia="x-none"/>
    </w:rPr>
  </w:style>
  <w:style w:type="paragraph" w:styleId="21">
    <w:name w:val="Body Text Indent 2"/>
    <w:basedOn w:val="a4"/>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C74EC1"/>
    <w:rPr>
      <w:rFonts w:ascii="Times New Roman" w:eastAsia="Times New Roman" w:hAnsi="Times New Roman" w:cs="Times New Roman"/>
      <w:sz w:val="26"/>
      <w:szCs w:val="24"/>
      <w:lang w:val="x-none" w:eastAsia="x-none"/>
    </w:rPr>
  </w:style>
  <w:style w:type="paragraph" w:styleId="31">
    <w:name w:val="Body Text Indent 3"/>
    <w:basedOn w:val="a4"/>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C74EC1"/>
    <w:rPr>
      <w:rFonts w:ascii="Times New Roman" w:eastAsia="Times New Roman" w:hAnsi="Times New Roman" w:cs="Times New Roman"/>
      <w:sz w:val="24"/>
      <w:szCs w:val="24"/>
      <w:lang w:val="x-none" w:eastAsia="x-none"/>
    </w:rPr>
  </w:style>
  <w:style w:type="paragraph" w:styleId="aff0">
    <w:name w:val="Title"/>
    <w:aliases w:val="Заголовок"/>
    <w:basedOn w:val="a4"/>
    <w:link w:val="aff1"/>
    <w:qFormat/>
    <w:rsid w:val="00C74EC1"/>
    <w:pPr>
      <w:suppressAutoHyphens w:val="0"/>
      <w:jc w:val="center"/>
    </w:pPr>
    <w:rPr>
      <w:sz w:val="32"/>
      <w:szCs w:val="24"/>
      <w:lang w:val="x-none" w:eastAsia="x-none"/>
    </w:rPr>
  </w:style>
  <w:style w:type="character" w:customStyle="1" w:styleId="aff1">
    <w:name w:val="Название Знак"/>
    <w:aliases w:val="Заголовок Знак"/>
    <w:basedOn w:val="a5"/>
    <w:link w:val="aff0"/>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4"/>
    <w:next w:val="a4"/>
    <w:rsid w:val="00C74EC1"/>
    <w:pPr>
      <w:jc w:val="center"/>
    </w:pPr>
    <w:rPr>
      <w:rFonts w:ascii="Courier" w:hAnsi="Courier"/>
      <w:sz w:val="32"/>
      <w:szCs w:val="24"/>
    </w:rPr>
  </w:style>
  <w:style w:type="paragraph" w:customStyle="1" w:styleId="CharChar">
    <w:name w:val="Char Char"/>
    <w:basedOn w:val="a4"/>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C74EC1"/>
    <w:pPr>
      <w:suppressAutoHyphens w:val="0"/>
      <w:spacing w:after="160" w:line="240" w:lineRule="exact"/>
    </w:pPr>
    <w:rPr>
      <w:rFonts w:ascii="Verdana" w:hAnsi="Verdana"/>
      <w:sz w:val="24"/>
      <w:szCs w:val="24"/>
      <w:lang w:val="en-US" w:eastAsia="en-US"/>
    </w:rPr>
  </w:style>
  <w:style w:type="paragraph" w:customStyle="1" w:styleId="aff2">
    <w:name w:val="Название_текст"/>
    <w:basedOn w:val="aff0"/>
    <w:link w:val="aff3"/>
    <w:rsid w:val="00C74EC1"/>
    <w:pPr>
      <w:spacing w:after="280"/>
      <w:ind w:firstLine="720"/>
    </w:pPr>
    <w:rPr>
      <w:rFonts w:ascii="Arial" w:hAnsi="Arial"/>
      <w:b/>
      <w:sz w:val="28"/>
    </w:rPr>
  </w:style>
  <w:style w:type="character" w:customStyle="1" w:styleId="aff3">
    <w:name w:val="Название_текст Знак"/>
    <w:link w:val="aff2"/>
    <w:rsid w:val="00C74EC1"/>
    <w:rPr>
      <w:rFonts w:ascii="Arial" w:eastAsia="Times New Roman" w:hAnsi="Arial" w:cs="Times New Roman"/>
      <w:b/>
      <w:sz w:val="28"/>
      <w:szCs w:val="24"/>
      <w:lang w:val="x-none" w:eastAsia="x-none"/>
    </w:rPr>
  </w:style>
  <w:style w:type="paragraph" w:customStyle="1" w:styleId="aff4">
    <w:name w:val="обычный_текст_таблица"/>
    <w:basedOn w:val="a4"/>
    <w:rsid w:val="00C74EC1"/>
    <w:pPr>
      <w:suppressAutoHyphens w:val="0"/>
      <w:spacing w:after="120"/>
    </w:pPr>
    <w:rPr>
      <w:rFonts w:ascii="Arial" w:hAnsi="Arial"/>
      <w:sz w:val="22"/>
      <w:szCs w:val="24"/>
      <w:lang w:eastAsia="ru-RU"/>
    </w:rPr>
  </w:style>
  <w:style w:type="character" w:styleId="aff5">
    <w:name w:val="page number"/>
    <w:rsid w:val="00C74EC1"/>
    <w:rPr>
      <w:rFonts w:ascii="Times New Roman" w:hAnsi="Times New Roman"/>
      <w:sz w:val="20"/>
    </w:rPr>
  </w:style>
  <w:style w:type="paragraph" w:customStyle="1" w:styleId="aff6">
    <w:name w:val="Текст таблицы"/>
    <w:basedOn w:val="a4"/>
    <w:link w:val="aff7"/>
    <w:rsid w:val="00C74EC1"/>
    <w:pPr>
      <w:suppressAutoHyphens w:val="0"/>
      <w:spacing w:after="120"/>
    </w:pPr>
    <w:rPr>
      <w:rFonts w:ascii="Arial" w:hAnsi="Arial"/>
      <w:sz w:val="24"/>
      <w:szCs w:val="24"/>
      <w:lang w:val="x-none" w:eastAsia="x-none"/>
    </w:rPr>
  </w:style>
  <w:style w:type="character" w:customStyle="1" w:styleId="aff7">
    <w:name w:val="Текст таблицы Знак"/>
    <w:link w:val="aff6"/>
    <w:rsid w:val="00C74EC1"/>
    <w:rPr>
      <w:rFonts w:ascii="Arial" w:eastAsia="Times New Roman" w:hAnsi="Arial" w:cs="Times New Roman"/>
      <w:sz w:val="24"/>
      <w:szCs w:val="24"/>
      <w:lang w:val="x-none" w:eastAsia="x-none"/>
    </w:rPr>
  </w:style>
  <w:style w:type="paragraph" w:customStyle="1" w:styleId="aff8">
    <w:name w:val="Таблица_текст"/>
    <w:basedOn w:val="aff6"/>
    <w:rsid w:val="00C74EC1"/>
    <w:pPr>
      <w:spacing w:before="120"/>
      <w:jc w:val="center"/>
    </w:pPr>
  </w:style>
  <w:style w:type="paragraph" w:styleId="15">
    <w:name w:val="toc 1"/>
    <w:aliases w:val="П_Оглавление 1"/>
    <w:basedOn w:val="a4"/>
    <w:next w:val="a4"/>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9">
    <w:name w:val="footnote text"/>
    <w:basedOn w:val="a4"/>
    <w:link w:val="affa"/>
    <w:rsid w:val="00C74EC1"/>
    <w:pPr>
      <w:suppressAutoHyphens w:val="0"/>
      <w:spacing w:after="120"/>
      <w:ind w:firstLine="357"/>
      <w:jc w:val="both"/>
    </w:pPr>
    <w:rPr>
      <w:kern w:val="24"/>
      <w:sz w:val="24"/>
      <w:szCs w:val="24"/>
      <w:lang w:val="x-none" w:eastAsia="x-none"/>
    </w:rPr>
  </w:style>
  <w:style w:type="character" w:customStyle="1" w:styleId="affa">
    <w:name w:val="Текст сноски Знак"/>
    <w:basedOn w:val="a5"/>
    <w:link w:val="aff9"/>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4"/>
    <w:rsid w:val="00C74EC1"/>
    <w:pPr>
      <w:widowControl w:val="0"/>
      <w:suppressAutoHyphens w:val="0"/>
    </w:pPr>
    <w:rPr>
      <w:color w:val="000000"/>
      <w:sz w:val="24"/>
      <w:szCs w:val="24"/>
      <w:lang w:eastAsia="ru-RU"/>
    </w:rPr>
  </w:style>
  <w:style w:type="paragraph" w:customStyle="1" w:styleId="affb">
    <w:name w:val="Нумерованный_список"/>
    <w:basedOn w:val="a4"/>
    <w:rsid w:val="00C74EC1"/>
    <w:pPr>
      <w:tabs>
        <w:tab w:val="num" w:pos="360"/>
      </w:tabs>
      <w:suppressAutoHyphens w:val="0"/>
      <w:spacing w:after="120"/>
      <w:ind w:left="360" w:hanging="360"/>
      <w:jc w:val="both"/>
    </w:pPr>
    <w:rPr>
      <w:sz w:val="24"/>
      <w:szCs w:val="24"/>
      <w:lang w:eastAsia="ru-RU"/>
    </w:rPr>
  </w:style>
  <w:style w:type="paragraph" w:styleId="affc">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d"/>
    <w:rsid w:val="00C74EC1"/>
    <w:pPr>
      <w:suppressAutoHyphens w:val="0"/>
    </w:pPr>
    <w:rPr>
      <w:rFonts w:ascii="Courier New" w:hAnsi="Courier New"/>
      <w:sz w:val="24"/>
      <w:szCs w:val="24"/>
      <w:lang w:val="x-none" w:eastAsia="x-none"/>
    </w:rPr>
  </w:style>
  <w:style w:type="character" w:customStyle="1" w:styleId="affd">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c"/>
    <w:rsid w:val="00C74EC1"/>
    <w:rPr>
      <w:rFonts w:ascii="Courier New" w:eastAsia="Times New Roman" w:hAnsi="Courier New" w:cs="Times New Roman"/>
      <w:sz w:val="24"/>
      <w:szCs w:val="24"/>
      <w:lang w:val="x-none" w:eastAsia="x-none"/>
    </w:rPr>
  </w:style>
  <w:style w:type="paragraph" w:styleId="33">
    <w:name w:val="Body Text 3"/>
    <w:basedOn w:val="a4"/>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C74EC1"/>
    <w:rPr>
      <w:rFonts w:ascii="Times New Roman" w:eastAsia="Times New Roman" w:hAnsi="Times New Roman" w:cs="Times New Roman"/>
      <w:sz w:val="16"/>
      <w:szCs w:val="16"/>
      <w:lang w:val="x-none" w:eastAsia="x-none"/>
    </w:rPr>
  </w:style>
  <w:style w:type="paragraph" w:styleId="affe">
    <w:name w:val="Subtitle"/>
    <w:basedOn w:val="a4"/>
    <w:link w:val="afff"/>
    <w:qFormat/>
    <w:rsid w:val="00C74EC1"/>
    <w:pPr>
      <w:suppressAutoHyphens w:val="0"/>
      <w:jc w:val="center"/>
    </w:pPr>
    <w:rPr>
      <w:b/>
      <w:sz w:val="32"/>
      <w:szCs w:val="24"/>
      <w:lang w:val="x-none" w:eastAsia="x-none"/>
    </w:rPr>
  </w:style>
  <w:style w:type="character" w:customStyle="1" w:styleId="afff">
    <w:name w:val="Подзаголовок Знак"/>
    <w:basedOn w:val="a5"/>
    <w:link w:val="affe"/>
    <w:rsid w:val="00C74EC1"/>
    <w:rPr>
      <w:rFonts w:ascii="Times New Roman" w:eastAsia="Times New Roman" w:hAnsi="Times New Roman" w:cs="Times New Roman"/>
      <w:b/>
      <w:sz w:val="32"/>
      <w:szCs w:val="24"/>
      <w:lang w:val="x-none" w:eastAsia="x-none"/>
    </w:rPr>
  </w:style>
  <w:style w:type="paragraph" w:styleId="afff0">
    <w:name w:val="Normal (Web)"/>
    <w:aliases w:val="Обычный (Интернет)"/>
    <w:basedOn w:val="a4"/>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C74EC1"/>
    <w:pPr>
      <w:suppressAutoHyphens w:val="0"/>
      <w:spacing w:before="100" w:beforeAutospacing="1"/>
    </w:pPr>
    <w:rPr>
      <w:sz w:val="24"/>
      <w:szCs w:val="24"/>
      <w:lang w:eastAsia="ru-RU"/>
    </w:rPr>
  </w:style>
  <w:style w:type="paragraph" w:styleId="afff1">
    <w:name w:val="Document Map"/>
    <w:basedOn w:val="a4"/>
    <w:link w:val="afff2"/>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2">
    <w:name w:val="Схема документа Знак"/>
    <w:basedOn w:val="a5"/>
    <w:link w:val="afff1"/>
    <w:uiPriority w:val="99"/>
    <w:rsid w:val="00C74EC1"/>
    <w:rPr>
      <w:rFonts w:ascii="Tahoma" w:eastAsia="Times New Roman" w:hAnsi="Tahoma" w:cs="Times New Roman"/>
      <w:sz w:val="16"/>
      <w:szCs w:val="16"/>
      <w:lang w:val="x-none" w:eastAsia="x-none"/>
    </w:rPr>
  </w:style>
  <w:style w:type="paragraph" w:customStyle="1" w:styleId="afff3">
    <w:name w:val="Знак"/>
    <w:basedOn w:val="a4"/>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4">
    <w:name w:val="Текст табличный"/>
    <w:basedOn w:val="a4"/>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5">
    <w:name w:val="Колонтитул"/>
    <w:uiPriority w:val="99"/>
    <w:rsid w:val="00C74EC1"/>
    <w:rPr>
      <w:rFonts w:ascii="Arial" w:hAnsi="Arial" w:cs="Arial"/>
      <w:b/>
      <w:bCs/>
      <w:sz w:val="22"/>
      <w:szCs w:val="22"/>
      <w:u w:val="none"/>
    </w:rPr>
  </w:style>
  <w:style w:type="character" w:customStyle="1" w:styleId="afff6">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7">
    <w:name w:val="TOC Heading"/>
    <w:basedOn w:val="1"/>
    <w:next w:val="a4"/>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4"/>
    <w:rsid w:val="00C74EC1"/>
    <w:pPr>
      <w:suppressAutoHyphens w:val="0"/>
      <w:spacing w:after="120"/>
      <w:jc w:val="both"/>
    </w:pPr>
    <w:rPr>
      <w:sz w:val="24"/>
      <w:szCs w:val="24"/>
      <w:lang w:eastAsia="ru-RU"/>
    </w:rPr>
  </w:style>
  <w:style w:type="paragraph" w:customStyle="1" w:styleId="18">
    <w:name w:val="Знак Знак1 Знак Знак"/>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8">
    <w:name w:val="Body Text First Indent"/>
    <w:basedOn w:val="af3"/>
    <w:link w:val="afff9"/>
    <w:rsid w:val="00C74EC1"/>
    <w:pPr>
      <w:suppressAutoHyphens w:val="0"/>
      <w:ind w:firstLine="210"/>
    </w:pPr>
    <w:rPr>
      <w:sz w:val="24"/>
      <w:szCs w:val="24"/>
      <w:lang w:eastAsia="ru-RU"/>
    </w:rPr>
  </w:style>
  <w:style w:type="character" w:customStyle="1" w:styleId="afff9">
    <w:name w:val="Красная строка Знак"/>
    <w:basedOn w:val="af4"/>
    <w:link w:val="afff8"/>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C74EC1"/>
    <w:pPr>
      <w:suppressAutoHyphens w:val="0"/>
      <w:ind w:firstLine="709"/>
      <w:jc w:val="both"/>
    </w:pPr>
    <w:rPr>
      <w:rFonts w:eastAsia="Calibri"/>
      <w:sz w:val="24"/>
      <w:szCs w:val="24"/>
      <w:lang w:eastAsia="ru-RU"/>
    </w:rPr>
  </w:style>
  <w:style w:type="paragraph" w:customStyle="1" w:styleId="afffa">
    <w:name w:val="Обычный + Черный"/>
    <w:aliases w:val="Слева:  0,3 см,Первая строка:  1,5 см,Справа:  0"/>
    <w:basedOn w:val="a4"/>
    <w:rsid w:val="00C74EC1"/>
    <w:pPr>
      <w:suppressAutoHyphens w:val="0"/>
      <w:ind w:left="170" w:right="170" w:firstLine="851"/>
      <w:jc w:val="both"/>
    </w:pPr>
    <w:rPr>
      <w:rFonts w:eastAsia="Calibri"/>
      <w:color w:val="FF0000"/>
      <w:sz w:val="24"/>
      <w:szCs w:val="24"/>
      <w:lang w:eastAsia="ru-RU"/>
    </w:rPr>
  </w:style>
  <w:style w:type="paragraph" w:customStyle="1" w:styleId="afffb">
    <w:name w:val="Шапка таблиц"/>
    <w:basedOn w:val="aff8"/>
    <w:rsid w:val="00C74EC1"/>
    <w:rPr>
      <w:lang w:val="ru-RU" w:eastAsia="ru-RU"/>
    </w:rPr>
  </w:style>
  <w:style w:type="paragraph" w:styleId="afffc">
    <w:name w:val="List Bullet"/>
    <w:basedOn w:val="a4"/>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d">
    <w:name w:val="Текст Записки"/>
    <w:basedOn w:val="21"/>
    <w:link w:val="afffe"/>
    <w:rsid w:val="00C74EC1"/>
    <w:pPr>
      <w:spacing w:after="60" w:line="300" w:lineRule="exact"/>
      <w:ind w:firstLine="720"/>
      <w:jc w:val="both"/>
    </w:pPr>
    <w:rPr>
      <w:rFonts w:ascii="Arial" w:hAnsi="Arial" w:cs="Arial"/>
      <w:sz w:val="24"/>
      <w:lang w:val="ru-RU" w:eastAsia="ru-RU"/>
    </w:rPr>
  </w:style>
  <w:style w:type="character" w:customStyle="1" w:styleId="afffe">
    <w:name w:val="Текст Записки Знак"/>
    <w:link w:val="afffd"/>
    <w:rsid w:val="00C74EC1"/>
    <w:rPr>
      <w:rFonts w:ascii="Arial" w:eastAsia="Times New Roman" w:hAnsi="Arial" w:cs="Arial"/>
      <w:sz w:val="24"/>
      <w:szCs w:val="24"/>
      <w:lang w:eastAsia="ru-RU"/>
    </w:rPr>
  </w:style>
  <w:style w:type="paragraph" w:customStyle="1" w:styleId="affff">
    <w:name w:val="Заголовок таблиц"/>
    <w:basedOn w:val="afd"/>
    <w:rsid w:val="00C74EC1"/>
    <w:pPr>
      <w:spacing w:after="60"/>
      <w:jc w:val="left"/>
    </w:pPr>
    <w:rPr>
      <w:rFonts w:ascii="Arial" w:hAnsi="Arial" w:cs="Arial"/>
      <w:spacing w:val="20"/>
      <w:kern w:val="24"/>
      <w:sz w:val="24"/>
    </w:rPr>
  </w:style>
  <w:style w:type="paragraph" w:customStyle="1" w:styleId="affff0">
    <w:name w:val="основной_текст"/>
    <w:basedOn w:val="a4"/>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1"/>
    <w:locked/>
    <w:rsid w:val="00C74EC1"/>
    <w:rPr>
      <w:sz w:val="24"/>
    </w:rPr>
  </w:style>
  <w:style w:type="paragraph" w:customStyle="1" w:styleId="affff1">
    <w:name w:val="Осн. текст"/>
    <w:basedOn w:val="a4"/>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2">
    <w:name w:val="Рисунок"/>
    <w:basedOn w:val="afd"/>
    <w:link w:val="affff3"/>
    <w:rsid w:val="00C74EC1"/>
    <w:pPr>
      <w:spacing w:before="60" w:after="60"/>
    </w:pPr>
    <w:rPr>
      <w:rFonts w:ascii="Arial" w:hAnsi="Arial"/>
      <w:spacing w:val="20"/>
      <w:kern w:val="24"/>
      <w:sz w:val="24"/>
    </w:rPr>
  </w:style>
  <w:style w:type="character" w:customStyle="1" w:styleId="affff3">
    <w:name w:val="Рисунок Знак"/>
    <w:link w:val="affff2"/>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C74EC1"/>
  </w:style>
  <w:style w:type="paragraph" w:customStyle="1" w:styleId="affff4">
    <w:name w:val="Приложение"/>
    <w:basedOn w:val="a4"/>
    <w:next w:val="a4"/>
    <w:link w:val="affff5"/>
    <w:rsid w:val="00C74EC1"/>
    <w:pPr>
      <w:keepNext/>
      <w:keepLines/>
      <w:suppressAutoHyphens w:val="0"/>
      <w:spacing w:after="120"/>
      <w:jc w:val="center"/>
    </w:pPr>
    <w:rPr>
      <w:rFonts w:ascii="Arial" w:hAnsi="Arial"/>
      <w:b/>
      <w:kern w:val="24"/>
      <w:sz w:val="24"/>
      <w:szCs w:val="24"/>
      <w:lang w:eastAsia="ru-RU"/>
    </w:rPr>
  </w:style>
  <w:style w:type="character" w:customStyle="1" w:styleId="affff5">
    <w:name w:val="Приложение Знак"/>
    <w:link w:val="affff4"/>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C74EC1"/>
    <w:pPr>
      <w:suppressAutoHyphens w:val="0"/>
      <w:ind w:left="600"/>
    </w:pPr>
    <w:rPr>
      <w:sz w:val="24"/>
      <w:szCs w:val="24"/>
      <w:lang w:eastAsia="ru-RU"/>
    </w:rPr>
  </w:style>
  <w:style w:type="paragraph" w:styleId="52">
    <w:name w:val="toc 5"/>
    <w:basedOn w:val="a4"/>
    <w:next w:val="a4"/>
    <w:autoRedefine/>
    <w:semiHidden/>
    <w:rsid w:val="00C74EC1"/>
    <w:pPr>
      <w:suppressAutoHyphens w:val="0"/>
      <w:ind w:left="800"/>
    </w:pPr>
    <w:rPr>
      <w:sz w:val="24"/>
      <w:szCs w:val="24"/>
      <w:lang w:eastAsia="ru-RU"/>
    </w:rPr>
  </w:style>
  <w:style w:type="paragraph" w:styleId="62">
    <w:name w:val="toc 6"/>
    <w:basedOn w:val="a4"/>
    <w:next w:val="a4"/>
    <w:autoRedefine/>
    <w:semiHidden/>
    <w:rsid w:val="00C74EC1"/>
    <w:pPr>
      <w:suppressAutoHyphens w:val="0"/>
      <w:ind w:left="1000"/>
    </w:pPr>
    <w:rPr>
      <w:sz w:val="24"/>
      <w:szCs w:val="24"/>
      <w:lang w:eastAsia="ru-RU"/>
    </w:rPr>
  </w:style>
  <w:style w:type="paragraph" w:styleId="72">
    <w:name w:val="toc 7"/>
    <w:basedOn w:val="a4"/>
    <w:next w:val="a4"/>
    <w:autoRedefine/>
    <w:semiHidden/>
    <w:rsid w:val="00C74EC1"/>
    <w:pPr>
      <w:suppressAutoHyphens w:val="0"/>
      <w:ind w:left="1200"/>
    </w:pPr>
    <w:rPr>
      <w:sz w:val="24"/>
      <w:szCs w:val="24"/>
      <w:lang w:eastAsia="ru-RU"/>
    </w:rPr>
  </w:style>
  <w:style w:type="paragraph" w:styleId="81">
    <w:name w:val="toc 8"/>
    <w:basedOn w:val="a4"/>
    <w:next w:val="a4"/>
    <w:autoRedefine/>
    <w:semiHidden/>
    <w:rsid w:val="00C74EC1"/>
    <w:pPr>
      <w:suppressAutoHyphens w:val="0"/>
      <w:ind w:left="1400"/>
    </w:pPr>
    <w:rPr>
      <w:sz w:val="24"/>
      <w:szCs w:val="24"/>
      <w:lang w:eastAsia="ru-RU"/>
    </w:rPr>
  </w:style>
  <w:style w:type="paragraph" w:styleId="91">
    <w:name w:val="toc 9"/>
    <w:basedOn w:val="a4"/>
    <w:next w:val="a4"/>
    <w:autoRedefine/>
    <w:semiHidden/>
    <w:rsid w:val="00C74EC1"/>
    <w:pPr>
      <w:suppressAutoHyphens w:val="0"/>
      <w:ind w:left="1600"/>
    </w:pPr>
    <w:rPr>
      <w:sz w:val="24"/>
      <w:szCs w:val="24"/>
      <w:lang w:eastAsia="ru-RU"/>
    </w:rPr>
  </w:style>
  <w:style w:type="paragraph" w:customStyle="1" w:styleId="affff6">
    <w:name w:val="Основной"/>
    <w:basedOn w:val="a4"/>
    <w:link w:val="affff7"/>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7">
    <w:name w:val="Основной Знак"/>
    <w:basedOn w:val="a9"/>
    <w:link w:val="affff6"/>
    <w:rsid w:val="00C74EC1"/>
    <w:rPr>
      <w:rFonts w:ascii="Times New Roman" w:eastAsia="Calibri" w:hAnsi="Times New Roman" w:cs="Times New Roman"/>
      <w:sz w:val="24"/>
      <w:szCs w:val="24"/>
      <w:lang w:eastAsia="ru-RU"/>
    </w:rPr>
  </w:style>
  <w:style w:type="paragraph" w:customStyle="1" w:styleId="1b">
    <w:name w:val="заголовок 1"/>
    <w:basedOn w:val="a4"/>
    <w:next w:val="a4"/>
    <w:rsid w:val="00C74EC1"/>
    <w:pPr>
      <w:keepNext/>
      <w:suppressAutoHyphens w:val="0"/>
    </w:pPr>
    <w:rPr>
      <w:b/>
      <w:sz w:val="24"/>
      <w:szCs w:val="24"/>
      <w:lang w:eastAsia="ru-RU"/>
    </w:rPr>
  </w:style>
  <w:style w:type="paragraph" w:customStyle="1" w:styleId="affff8">
    <w:name w:val="Записка"/>
    <w:basedOn w:val="affff0"/>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C74EC1"/>
  </w:style>
  <w:style w:type="paragraph" w:customStyle="1" w:styleId="affff9">
    <w:name w:val="Знак Знак Знак Знак"/>
    <w:basedOn w:val="a4"/>
    <w:rsid w:val="00C74EC1"/>
    <w:pPr>
      <w:suppressAutoHyphens w:val="0"/>
      <w:spacing w:after="160" w:line="240" w:lineRule="exact"/>
    </w:pPr>
    <w:rPr>
      <w:rFonts w:ascii="Verdana" w:hAnsi="Verdana" w:cs="Verdana"/>
      <w:sz w:val="24"/>
      <w:szCs w:val="24"/>
      <w:lang w:val="en-US" w:eastAsia="en-US"/>
    </w:rPr>
  </w:style>
  <w:style w:type="character" w:styleId="affffa">
    <w:name w:val="Strong"/>
    <w:uiPriority w:val="22"/>
    <w:qFormat/>
    <w:rsid w:val="00C74EC1"/>
    <w:rPr>
      <w:b/>
      <w:bCs/>
    </w:rPr>
  </w:style>
  <w:style w:type="character" w:customStyle="1" w:styleId="spelle">
    <w:name w:val="spelle"/>
    <w:basedOn w:val="a5"/>
    <w:rsid w:val="00C74EC1"/>
  </w:style>
  <w:style w:type="paragraph" w:styleId="28">
    <w:name w:val="Body Text 2"/>
    <w:basedOn w:val="a4"/>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5"/>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4"/>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b">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4"/>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c">
    <w:name w:val="Таблица_ШАПКА"/>
    <w:next w:val="af3"/>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d">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e">
    <w:name w:val="Нормальный (таблица)"/>
    <w:basedOn w:val="a4"/>
    <w:next w:val="a4"/>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C74EC1"/>
    <w:pPr>
      <w:tabs>
        <w:tab w:val="num" w:pos="1287"/>
      </w:tabs>
      <w:ind w:left="1287" w:hanging="360"/>
      <w:jc w:val="both"/>
    </w:pPr>
    <w:rPr>
      <w:sz w:val="28"/>
      <w:szCs w:val="24"/>
      <w:lang w:eastAsia="ru-RU"/>
    </w:rPr>
  </w:style>
  <w:style w:type="paragraph" w:customStyle="1" w:styleId="afffff">
    <w:name w:val="П_Обычный"/>
    <w:basedOn w:val="a4"/>
    <w:link w:val="afffff0"/>
    <w:autoRedefine/>
    <w:qFormat/>
    <w:rsid w:val="00C74EC1"/>
    <w:pPr>
      <w:suppressAutoHyphens w:val="0"/>
      <w:spacing w:line="360" w:lineRule="auto"/>
      <w:ind w:firstLine="709"/>
    </w:pPr>
    <w:rPr>
      <w:sz w:val="24"/>
      <w:szCs w:val="24"/>
      <w:lang w:val="x-none" w:eastAsia="en-US"/>
    </w:rPr>
  </w:style>
  <w:style w:type="character" w:customStyle="1" w:styleId="afffff0">
    <w:name w:val="П_Обычный Знак"/>
    <w:link w:val="afffff"/>
    <w:rsid w:val="00C74EC1"/>
    <w:rPr>
      <w:rFonts w:ascii="Times New Roman" w:eastAsia="Times New Roman" w:hAnsi="Times New Roman" w:cs="Times New Roman"/>
      <w:sz w:val="24"/>
      <w:szCs w:val="24"/>
      <w:lang w:val="x-none"/>
    </w:rPr>
  </w:style>
  <w:style w:type="paragraph" w:customStyle="1" w:styleId="a3">
    <w:name w:val="ПСтатья"/>
    <w:basedOn w:val="afffff"/>
    <w:next w:val="afffff"/>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1">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2">
    <w:name w:val="Таблица_НАЗВАНИЕ"/>
    <w:basedOn w:val="a4"/>
    <w:next w:val="a4"/>
    <w:link w:val="afffff3"/>
    <w:qFormat/>
    <w:rsid w:val="00C74EC1"/>
    <w:pPr>
      <w:keepNext/>
      <w:keepLines/>
      <w:spacing w:after="120"/>
      <w:jc w:val="center"/>
    </w:pPr>
    <w:rPr>
      <w:b/>
      <w:sz w:val="28"/>
      <w:szCs w:val="28"/>
      <w:lang w:val="x-none" w:eastAsia="x-none"/>
    </w:rPr>
  </w:style>
  <w:style w:type="character" w:customStyle="1" w:styleId="afffff3">
    <w:name w:val="Таблица_НАЗВАНИЕ Знак"/>
    <w:link w:val="afffff2"/>
    <w:rsid w:val="00C74EC1"/>
    <w:rPr>
      <w:rFonts w:ascii="Times New Roman" w:eastAsia="Times New Roman" w:hAnsi="Times New Roman" w:cs="Times New Roman"/>
      <w:b/>
      <w:sz w:val="28"/>
      <w:szCs w:val="28"/>
      <w:lang w:val="x-none" w:eastAsia="x-none"/>
    </w:rPr>
  </w:style>
  <w:style w:type="paragraph" w:customStyle="1" w:styleId="afffff4">
    <w:name w:val="Таблица_НОМЕР СТОЛБ"/>
    <w:basedOn w:val="a4"/>
    <w:qFormat/>
    <w:rsid w:val="00C74EC1"/>
    <w:pPr>
      <w:keepNext/>
      <w:jc w:val="center"/>
    </w:pPr>
    <w:rPr>
      <w:rFonts w:cs="Courier New"/>
      <w:sz w:val="16"/>
      <w:szCs w:val="16"/>
      <w:lang w:eastAsia="ru-RU"/>
    </w:rPr>
  </w:style>
  <w:style w:type="paragraph" w:customStyle="1" w:styleId="afffff5">
    <w:name w:val="Таблица_Текст_ЛЕВО"/>
    <w:basedOn w:val="affffd"/>
    <w:uiPriority w:val="99"/>
    <w:qFormat/>
    <w:rsid w:val="00C74EC1"/>
    <w:pPr>
      <w:ind w:left="28"/>
      <w:jc w:val="left"/>
    </w:pPr>
  </w:style>
  <w:style w:type="paragraph" w:customStyle="1" w:styleId="140">
    <w:name w:val="Обычный + 14 пт"/>
    <w:aliases w:val="По правому краю,Слева:  8,89 см"/>
    <w:basedOn w:val="a4"/>
    <w:rsid w:val="00C74EC1"/>
    <w:pPr>
      <w:suppressAutoHyphens w:val="0"/>
      <w:ind w:left="5040"/>
      <w:jc w:val="right"/>
    </w:pPr>
    <w:rPr>
      <w:rFonts w:eastAsia="Calibri"/>
      <w:sz w:val="28"/>
      <w:szCs w:val="24"/>
      <w:lang w:eastAsia="ru-RU"/>
    </w:rPr>
  </w:style>
  <w:style w:type="paragraph" w:customStyle="1" w:styleId="afffff6">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7">
    <w:name w:val="Текст Таблица Титул"/>
    <w:basedOn w:val="af3"/>
    <w:link w:val="afffff8"/>
    <w:uiPriority w:val="99"/>
    <w:semiHidden/>
    <w:qFormat/>
    <w:rsid w:val="00C74EC1"/>
    <w:pPr>
      <w:suppressAutoHyphens w:val="0"/>
      <w:spacing w:after="0"/>
      <w:jc w:val="both"/>
    </w:pPr>
    <w:rPr>
      <w:rFonts w:eastAsia="Calibri"/>
      <w:sz w:val="24"/>
      <w:szCs w:val="24"/>
      <w:lang w:eastAsia="en-US"/>
    </w:rPr>
  </w:style>
  <w:style w:type="character" w:customStyle="1" w:styleId="afffff8">
    <w:name w:val="Текст Таблица Титул Знак"/>
    <w:link w:val="afffff7"/>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4"/>
    <w:uiPriority w:val="99"/>
    <w:semiHidden/>
    <w:rsid w:val="00C74EC1"/>
    <w:pPr>
      <w:suppressAutoHyphens w:val="0"/>
    </w:pPr>
    <w:rPr>
      <w:sz w:val="24"/>
      <w:szCs w:val="24"/>
      <w:lang w:eastAsia="ru-RU"/>
    </w:rPr>
  </w:style>
  <w:style w:type="character" w:styleId="afffff9">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4"/>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a">
    <w:name w:val="ГП_Обычный"/>
    <w:link w:val="afffffb"/>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b">
    <w:name w:val="ГП_Обычный Знак"/>
    <w:link w:val="afffffa"/>
    <w:rsid w:val="00C74EC1"/>
    <w:rPr>
      <w:rFonts w:ascii="PT Sans" w:eastAsia="Times New Roman" w:hAnsi="PT Sans" w:cs="Arial"/>
      <w:sz w:val="24"/>
      <w:szCs w:val="24"/>
      <w:lang w:eastAsia="ru-RU"/>
    </w:rPr>
  </w:style>
  <w:style w:type="paragraph" w:customStyle="1" w:styleId="38">
    <w:name w:val="ГП_Подстатья 3"/>
    <w:next w:val="afffffa"/>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a"/>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c">
    <w:name w:val="ГП_Рисунок название"/>
    <w:next w:val="afffffa"/>
    <w:link w:val="afffffd"/>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d">
    <w:name w:val="ГП_Рисунок название Знак"/>
    <w:link w:val="afffffc"/>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4"/>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a"/>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e">
    <w:name w:val="ГП_Таблица влево"/>
    <w:next w:val="afffffa"/>
    <w:qFormat/>
    <w:rsid w:val="00C74EC1"/>
    <w:pPr>
      <w:keepLines/>
      <w:spacing w:after="0" w:line="240" w:lineRule="auto"/>
    </w:pPr>
    <w:rPr>
      <w:rFonts w:ascii="PT Sans" w:eastAsia="Calibri" w:hAnsi="PT Sans" w:cs="Tahoma"/>
      <w:sz w:val="24"/>
      <w:szCs w:val="24"/>
      <w:lang w:eastAsia="ru-RU"/>
    </w:rPr>
  </w:style>
  <w:style w:type="paragraph" w:customStyle="1" w:styleId="affffff">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0">
    <w:name w:val="ГП_Таблица название"/>
    <w:next w:val="afffffe"/>
    <w:link w:val="affffff1"/>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1">
    <w:name w:val="ГП_Таблица название Знак"/>
    <w:link w:val="affffff0"/>
    <w:rsid w:val="00C74EC1"/>
    <w:rPr>
      <w:rFonts w:ascii="PT Sans" w:eastAsia="Times New Roman" w:hAnsi="PT Sans" w:cs="Arial"/>
      <w:sz w:val="24"/>
      <w:szCs w:val="24"/>
      <w:lang w:eastAsia="ru-RU"/>
    </w:rPr>
  </w:style>
  <w:style w:type="paragraph" w:customStyle="1" w:styleId="affffff2">
    <w:name w:val="ГП_Таблица центр"/>
    <w:next w:val="afffffa"/>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3">
    <w:name w:val="ГП_Таблица шапка"/>
    <w:next w:val="afffffe"/>
    <w:link w:val="affffff4"/>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4">
    <w:name w:val="ГП_Таблица шапка Знак"/>
    <w:link w:val="affffff3"/>
    <w:rsid w:val="00C74EC1"/>
    <w:rPr>
      <w:rFonts w:ascii="PT Sans" w:eastAsia="Calibri" w:hAnsi="PT Sans" w:cs="Tahoma"/>
      <w:b/>
      <w:sz w:val="24"/>
      <w:szCs w:val="24"/>
      <w:lang w:eastAsia="ru-RU"/>
    </w:rPr>
  </w:style>
  <w:style w:type="paragraph" w:customStyle="1" w:styleId="affffff5">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6">
    <w:name w:val="Н_Глава"/>
    <w:next w:val="a4"/>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7">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8">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9">
    <w:name w:val="Н_Приложение"/>
    <w:next w:val="affffff8"/>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a">
    <w:name w:val="Н_Раздел"/>
    <w:next w:val="affffff6"/>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4"/>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C74EC1"/>
    <w:pPr>
      <w:spacing w:after="0"/>
      <w:jc w:val="right"/>
    </w:pPr>
    <w:rPr>
      <w:rFonts w:ascii="PT Sans" w:eastAsia="Calibri" w:hAnsi="PT Sans" w:cs="Tahoma"/>
      <w:b/>
      <w:caps/>
      <w:sz w:val="28"/>
      <w:szCs w:val="28"/>
      <w:lang w:eastAsia="ru-RU"/>
    </w:rPr>
  </w:style>
  <w:style w:type="paragraph" w:customStyle="1" w:styleId="3b">
    <w:name w:val="Н_Т3"/>
    <w:next w:val="affffff8"/>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b">
    <w:name w:val="Н_Таблица"/>
    <w:next w:val="affffff8"/>
    <w:rsid w:val="00C74EC1"/>
    <w:pPr>
      <w:spacing w:after="0" w:line="240" w:lineRule="auto"/>
      <w:contextualSpacing/>
    </w:pPr>
    <w:rPr>
      <w:rFonts w:ascii="PT Sans" w:eastAsia="Times New Roman" w:hAnsi="PT Sans" w:cs="Tahoma"/>
      <w:sz w:val="24"/>
      <w:szCs w:val="20"/>
      <w:lang w:eastAsia="ru-RU"/>
    </w:rPr>
  </w:style>
  <w:style w:type="paragraph" w:customStyle="1" w:styleId="affffffc">
    <w:name w:val="Н_Таблица название"/>
    <w:next w:val="affffffb"/>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d">
    <w:name w:val="Н_Таблица шапка"/>
    <w:next w:val="affffff8"/>
    <w:rsid w:val="00C74EC1"/>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8"/>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e">
    <w:name w:val="П_Глава"/>
    <w:next w:val="a4"/>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
    <w:name w:val="П_Маркированный"/>
    <w:next w:val="a4"/>
    <w:link w:val="afffffff0"/>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0">
    <w:name w:val="П_Маркированный Знак"/>
    <w:link w:val="afffffff"/>
    <w:rsid w:val="00C74EC1"/>
    <w:rPr>
      <w:rFonts w:ascii="PT Sans" w:eastAsia="Times New Roman" w:hAnsi="PT Sans" w:cs="Times New Roman"/>
      <w:sz w:val="24"/>
      <w:szCs w:val="24"/>
    </w:rPr>
  </w:style>
  <w:style w:type="paragraph" w:customStyle="1" w:styleId="afffffff1">
    <w:name w:val="П_Приложение заголовок"/>
    <w:next w:val="afffff"/>
    <w:link w:val="afffffff2"/>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2">
    <w:name w:val="П_Приложение заголовок Знак"/>
    <w:link w:val="afffffff1"/>
    <w:rsid w:val="00C74EC1"/>
    <w:rPr>
      <w:rFonts w:ascii="PT Sans" w:eastAsia="Calibri" w:hAnsi="PT Sans" w:cs="Tahoma"/>
      <w:b/>
      <w:caps/>
      <w:sz w:val="24"/>
      <w:szCs w:val="24"/>
      <w:lang w:eastAsia="ru-RU"/>
    </w:rPr>
  </w:style>
  <w:style w:type="paragraph" w:customStyle="1" w:styleId="afffffff3">
    <w:name w:val="П_Приложение номер"/>
    <w:next w:val="afffff"/>
    <w:link w:val="afffffff4"/>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4">
    <w:name w:val="П_Приложение номер Знак"/>
    <w:link w:val="afffffff3"/>
    <w:rsid w:val="00C74EC1"/>
    <w:rPr>
      <w:rFonts w:ascii="PT Sans" w:eastAsia="Times New Roman" w:hAnsi="PT Sans" w:cs="Tahoma"/>
      <w:b/>
      <w:bCs/>
      <w:color w:val="000000"/>
      <w:sz w:val="28"/>
      <w:szCs w:val="28"/>
      <w:lang w:eastAsia="ru-RU"/>
    </w:rPr>
  </w:style>
  <w:style w:type="paragraph" w:customStyle="1" w:styleId="afffffff5">
    <w:name w:val="П_Пункт"/>
    <w:link w:val="afffffff6"/>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6">
    <w:name w:val="П_Пункт Знак"/>
    <w:link w:val="afffffff5"/>
    <w:rsid w:val="00C74EC1"/>
    <w:rPr>
      <w:rFonts w:ascii="PT Sans" w:eastAsia="Times New Roman" w:hAnsi="PT Sans" w:cs="Tahoma"/>
      <w:sz w:val="24"/>
      <w:szCs w:val="24"/>
    </w:rPr>
  </w:style>
  <w:style w:type="paragraph" w:customStyle="1" w:styleId="afffffff7">
    <w:name w:val="П_Статья"/>
    <w:next w:val="afffff"/>
    <w:link w:val="afffffff8"/>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8">
    <w:name w:val="П_Статья Знак"/>
    <w:link w:val="afffffff7"/>
    <w:rsid w:val="00C74EC1"/>
    <w:rPr>
      <w:rFonts w:ascii="PT Sans" w:eastAsia="Times New Roman" w:hAnsi="PT Sans" w:cs="Tahoma"/>
      <w:b/>
      <w:sz w:val="24"/>
      <w:szCs w:val="24"/>
      <w:lang w:eastAsia="ru-RU"/>
    </w:rPr>
  </w:style>
  <w:style w:type="paragraph" w:customStyle="1" w:styleId="1f">
    <w:name w:val="П_Т1"/>
    <w:next w:val="a4"/>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9">
    <w:name w:val="П_Таблица"/>
    <w:next w:val="afffff"/>
    <w:link w:val="afffffffa"/>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a">
    <w:name w:val="П_Таблица Знак"/>
    <w:link w:val="afffffff9"/>
    <w:rsid w:val="00C74EC1"/>
    <w:rPr>
      <w:rFonts w:ascii="PT Sans" w:eastAsia="Times New Roman" w:hAnsi="PT Sans" w:cs="Times New Roman"/>
      <w:sz w:val="24"/>
      <w:szCs w:val="24"/>
    </w:rPr>
  </w:style>
  <w:style w:type="paragraph" w:customStyle="1" w:styleId="afffffffb">
    <w:name w:val="П_Таблица шапка"/>
    <w:next w:val="afffffff9"/>
    <w:link w:val="afffffffc"/>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c">
    <w:name w:val="П_Таблица шапка Знак"/>
    <w:link w:val="afffffffb"/>
    <w:rsid w:val="00C74EC1"/>
    <w:rPr>
      <w:rFonts w:ascii="PT Sans" w:eastAsia="Times New Roman" w:hAnsi="PT Sans" w:cs="Times New Roman"/>
      <w:b/>
      <w:sz w:val="24"/>
      <w:szCs w:val="24"/>
    </w:rPr>
  </w:style>
  <w:style w:type="paragraph" w:customStyle="1" w:styleId="afffffffd">
    <w:name w:val="П_Часть"/>
    <w:next w:val="afffff"/>
    <w:qFormat/>
    <w:rsid w:val="00C74EC1"/>
    <w:pPr>
      <w:spacing w:after="0"/>
      <w:ind w:firstLine="709"/>
      <w:contextualSpacing/>
      <w:jc w:val="both"/>
    </w:pPr>
    <w:rPr>
      <w:rFonts w:ascii="PT Sans" w:eastAsia="Times New Roman" w:hAnsi="PT Sans" w:cs="Tahoma"/>
      <w:sz w:val="24"/>
      <w:szCs w:val="24"/>
    </w:rPr>
  </w:style>
  <w:style w:type="paragraph" w:customStyle="1" w:styleId="afffffffe">
    <w:name w:val="Сжат"/>
    <w:basedOn w:val="a4"/>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7"/>
    <w:uiPriority w:val="99"/>
    <w:semiHidden/>
    <w:unhideWhenUsed/>
    <w:rsid w:val="00C74EC1"/>
  </w:style>
  <w:style w:type="table" w:customStyle="1" w:styleId="2f0">
    <w:name w:val="Сетка таблицы2"/>
    <w:basedOn w:val="a6"/>
    <w:next w:val="ac"/>
    <w:uiPriority w:val="59"/>
    <w:rsid w:val="00C74EC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Название проекта"/>
    <w:basedOn w:val="af3"/>
    <w:next w:val="af3"/>
    <w:link w:val="affffffff0"/>
    <w:uiPriority w:val="99"/>
    <w:rsid w:val="00C74EC1"/>
    <w:pPr>
      <w:suppressAutoHyphens w:val="0"/>
      <w:spacing w:after="0"/>
      <w:jc w:val="center"/>
    </w:pPr>
    <w:rPr>
      <w:rFonts w:eastAsia="Calibri"/>
      <w:sz w:val="36"/>
      <w:szCs w:val="22"/>
      <w:lang w:eastAsia="en-US"/>
    </w:rPr>
  </w:style>
  <w:style w:type="character" w:customStyle="1" w:styleId="affffffff0">
    <w:name w:val="Название проекта Знак"/>
    <w:link w:val="affffffff"/>
    <w:uiPriority w:val="99"/>
    <w:locked/>
    <w:rsid w:val="00C74EC1"/>
    <w:rPr>
      <w:rFonts w:ascii="Times New Roman" w:eastAsia="Calibri" w:hAnsi="Times New Roman" w:cs="Times New Roman"/>
      <w:sz w:val="36"/>
    </w:rPr>
  </w:style>
  <w:style w:type="paragraph" w:customStyle="1" w:styleId="affffffff1">
    <w:name w:val="Стадия проекта"/>
    <w:basedOn w:val="af3"/>
    <w:next w:val="af3"/>
    <w:link w:val="affffffff2"/>
    <w:uiPriority w:val="99"/>
    <w:rsid w:val="00C74EC1"/>
    <w:pPr>
      <w:suppressAutoHyphens w:val="0"/>
      <w:spacing w:after="0"/>
      <w:jc w:val="center"/>
    </w:pPr>
    <w:rPr>
      <w:rFonts w:eastAsia="Calibri"/>
      <w:b/>
      <w:caps/>
      <w:sz w:val="28"/>
      <w:szCs w:val="24"/>
      <w:lang w:eastAsia="en-US"/>
    </w:rPr>
  </w:style>
  <w:style w:type="character" w:customStyle="1" w:styleId="affffffff2">
    <w:name w:val="Стадия проекта Знак"/>
    <w:link w:val="affffffff1"/>
    <w:uiPriority w:val="99"/>
    <w:locked/>
    <w:rsid w:val="00C74EC1"/>
    <w:rPr>
      <w:rFonts w:ascii="Times New Roman" w:eastAsia="Calibri" w:hAnsi="Times New Roman" w:cs="Times New Roman"/>
      <w:b/>
      <w:caps/>
      <w:sz w:val="28"/>
      <w:szCs w:val="24"/>
    </w:rPr>
  </w:style>
  <w:style w:type="paragraph" w:customStyle="1" w:styleId="affffffff3">
    <w:name w:val="Название тома"/>
    <w:basedOn w:val="af3"/>
    <w:next w:val="af3"/>
    <w:link w:val="affffffff4"/>
    <w:uiPriority w:val="99"/>
    <w:rsid w:val="00C74EC1"/>
    <w:pPr>
      <w:suppressAutoHyphens w:val="0"/>
      <w:spacing w:after="0"/>
      <w:jc w:val="center"/>
    </w:pPr>
    <w:rPr>
      <w:rFonts w:eastAsia="Calibri"/>
      <w:b/>
      <w:sz w:val="28"/>
      <w:szCs w:val="24"/>
      <w:lang w:eastAsia="en-US"/>
    </w:rPr>
  </w:style>
  <w:style w:type="character" w:customStyle="1" w:styleId="affffffff4">
    <w:name w:val="Название тома Знак"/>
    <w:link w:val="affffffff3"/>
    <w:uiPriority w:val="99"/>
    <w:locked/>
    <w:rsid w:val="00C74EC1"/>
    <w:rPr>
      <w:rFonts w:ascii="Times New Roman" w:eastAsia="Calibri" w:hAnsi="Times New Roman" w:cs="Times New Roman"/>
      <w:b/>
      <w:sz w:val="28"/>
      <w:szCs w:val="24"/>
    </w:rPr>
  </w:style>
  <w:style w:type="paragraph" w:customStyle="1" w:styleId="affffffff5">
    <w:name w:val="Номер тома"/>
    <w:basedOn w:val="af3"/>
    <w:next w:val="af3"/>
    <w:link w:val="affffffff6"/>
    <w:uiPriority w:val="99"/>
    <w:qFormat/>
    <w:rsid w:val="00C74EC1"/>
    <w:pPr>
      <w:suppressAutoHyphens w:val="0"/>
      <w:spacing w:after="0"/>
      <w:jc w:val="both"/>
    </w:pPr>
    <w:rPr>
      <w:rFonts w:eastAsia="Calibri"/>
      <w:b/>
      <w:sz w:val="32"/>
      <w:szCs w:val="24"/>
      <w:lang w:eastAsia="en-US"/>
    </w:rPr>
  </w:style>
  <w:style w:type="character" w:customStyle="1" w:styleId="affffffff6">
    <w:name w:val="Номер тома Знак"/>
    <w:link w:val="affffffff5"/>
    <w:uiPriority w:val="99"/>
    <w:locked/>
    <w:rsid w:val="00C74EC1"/>
    <w:rPr>
      <w:rFonts w:ascii="Times New Roman" w:eastAsia="Calibri" w:hAnsi="Times New Roman" w:cs="Times New Roman"/>
      <w:b/>
      <w:sz w:val="32"/>
      <w:szCs w:val="24"/>
    </w:rPr>
  </w:style>
  <w:style w:type="paragraph" w:customStyle="1" w:styleId="affffffff7">
    <w:name w:val="Год"/>
    <w:basedOn w:val="af3"/>
    <w:next w:val="af3"/>
    <w:link w:val="affffffff8"/>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8">
    <w:name w:val="Год Знак"/>
    <w:link w:val="affffffff7"/>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3"/>
    <w:uiPriority w:val="99"/>
    <w:qFormat/>
    <w:rsid w:val="00C74EC1"/>
    <w:pPr>
      <w:suppressAutoHyphens w:val="0"/>
      <w:spacing w:after="0"/>
      <w:jc w:val="center"/>
    </w:pPr>
    <w:rPr>
      <w:rFonts w:eastAsia="Calibri"/>
      <w:b/>
      <w:sz w:val="32"/>
      <w:szCs w:val="24"/>
      <w:lang w:eastAsia="en-US"/>
    </w:rPr>
  </w:style>
  <w:style w:type="paragraph" w:customStyle="1" w:styleId="affffffff9">
    <w:name w:val="Номер тома по правому"/>
    <w:basedOn w:val="affffffff5"/>
    <w:uiPriority w:val="99"/>
    <w:semiHidden/>
    <w:rsid w:val="00C74EC1"/>
    <w:pPr>
      <w:jc w:val="right"/>
    </w:pPr>
  </w:style>
  <w:style w:type="character" w:customStyle="1" w:styleId="affffffffa">
    <w:name w:val="Неразрешенное упоминание"/>
    <w:uiPriority w:val="99"/>
    <w:semiHidden/>
    <w:unhideWhenUsed/>
    <w:rsid w:val="00C74EC1"/>
    <w:rPr>
      <w:color w:val="605E5C"/>
      <w:shd w:val="clear" w:color="auto" w:fill="E1DFDD"/>
    </w:rPr>
  </w:style>
  <w:style w:type="table" w:customStyle="1" w:styleId="110">
    <w:name w:val="Сетка таблицы11"/>
    <w:basedOn w:val="a6"/>
    <w:next w:val="ac"/>
    <w:uiPriority w:val="59"/>
    <w:rsid w:val="00B311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c"/>
    <w:uiPriority w:val="59"/>
    <w:rsid w:val="00B311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9576">
      <w:bodyDiv w:val="1"/>
      <w:marLeft w:val="0"/>
      <w:marRight w:val="0"/>
      <w:marTop w:val="0"/>
      <w:marBottom w:val="0"/>
      <w:divBdr>
        <w:top w:val="none" w:sz="0" w:space="0" w:color="auto"/>
        <w:left w:val="none" w:sz="0" w:space="0" w:color="auto"/>
        <w:bottom w:val="none" w:sz="0" w:space="0" w:color="auto"/>
        <w:right w:val="none" w:sz="0" w:space="0" w:color="auto"/>
      </w:divBdr>
    </w:div>
    <w:div w:id="345331815">
      <w:bodyDiv w:val="1"/>
      <w:marLeft w:val="0"/>
      <w:marRight w:val="0"/>
      <w:marTop w:val="0"/>
      <w:marBottom w:val="0"/>
      <w:divBdr>
        <w:top w:val="none" w:sz="0" w:space="0" w:color="auto"/>
        <w:left w:val="none" w:sz="0" w:space="0" w:color="auto"/>
        <w:bottom w:val="none" w:sz="0" w:space="0" w:color="auto"/>
        <w:right w:val="none" w:sz="0" w:space="0" w:color="auto"/>
      </w:divBdr>
    </w:div>
    <w:div w:id="519470517">
      <w:bodyDiv w:val="1"/>
      <w:marLeft w:val="0"/>
      <w:marRight w:val="0"/>
      <w:marTop w:val="0"/>
      <w:marBottom w:val="0"/>
      <w:divBdr>
        <w:top w:val="none" w:sz="0" w:space="0" w:color="auto"/>
        <w:left w:val="none" w:sz="0" w:space="0" w:color="auto"/>
        <w:bottom w:val="none" w:sz="0" w:space="0" w:color="auto"/>
        <w:right w:val="none" w:sz="0" w:space="0" w:color="auto"/>
      </w:divBdr>
    </w:div>
    <w:div w:id="651640577">
      <w:bodyDiv w:val="1"/>
      <w:marLeft w:val="0"/>
      <w:marRight w:val="0"/>
      <w:marTop w:val="0"/>
      <w:marBottom w:val="0"/>
      <w:divBdr>
        <w:top w:val="none" w:sz="0" w:space="0" w:color="auto"/>
        <w:left w:val="none" w:sz="0" w:space="0" w:color="auto"/>
        <w:bottom w:val="none" w:sz="0" w:space="0" w:color="auto"/>
        <w:right w:val="none" w:sz="0" w:space="0" w:color="auto"/>
      </w:divBdr>
    </w:div>
    <w:div w:id="696273524">
      <w:bodyDiv w:val="1"/>
      <w:marLeft w:val="0"/>
      <w:marRight w:val="0"/>
      <w:marTop w:val="0"/>
      <w:marBottom w:val="0"/>
      <w:divBdr>
        <w:top w:val="none" w:sz="0" w:space="0" w:color="auto"/>
        <w:left w:val="none" w:sz="0" w:space="0" w:color="auto"/>
        <w:bottom w:val="none" w:sz="0" w:space="0" w:color="auto"/>
        <w:right w:val="none" w:sz="0" w:space="0" w:color="auto"/>
      </w:divBdr>
    </w:div>
    <w:div w:id="1070468408">
      <w:bodyDiv w:val="1"/>
      <w:marLeft w:val="0"/>
      <w:marRight w:val="0"/>
      <w:marTop w:val="0"/>
      <w:marBottom w:val="0"/>
      <w:divBdr>
        <w:top w:val="none" w:sz="0" w:space="0" w:color="auto"/>
        <w:left w:val="none" w:sz="0" w:space="0" w:color="auto"/>
        <w:bottom w:val="none" w:sz="0" w:space="0" w:color="auto"/>
        <w:right w:val="none" w:sz="0" w:space="0" w:color="auto"/>
      </w:divBdr>
    </w:div>
    <w:div w:id="1290621543">
      <w:bodyDiv w:val="1"/>
      <w:marLeft w:val="0"/>
      <w:marRight w:val="0"/>
      <w:marTop w:val="0"/>
      <w:marBottom w:val="0"/>
      <w:divBdr>
        <w:top w:val="none" w:sz="0" w:space="0" w:color="auto"/>
        <w:left w:val="none" w:sz="0" w:space="0" w:color="auto"/>
        <w:bottom w:val="none" w:sz="0" w:space="0" w:color="auto"/>
        <w:right w:val="none" w:sz="0" w:space="0" w:color="auto"/>
      </w:divBdr>
    </w:div>
    <w:div w:id="1353796522">
      <w:bodyDiv w:val="1"/>
      <w:marLeft w:val="0"/>
      <w:marRight w:val="0"/>
      <w:marTop w:val="0"/>
      <w:marBottom w:val="0"/>
      <w:divBdr>
        <w:top w:val="none" w:sz="0" w:space="0" w:color="auto"/>
        <w:left w:val="none" w:sz="0" w:space="0" w:color="auto"/>
        <w:bottom w:val="none" w:sz="0" w:space="0" w:color="auto"/>
        <w:right w:val="none" w:sz="0" w:space="0" w:color="auto"/>
      </w:divBdr>
    </w:div>
    <w:div w:id="1579948561">
      <w:bodyDiv w:val="1"/>
      <w:marLeft w:val="0"/>
      <w:marRight w:val="0"/>
      <w:marTop w:val="0"/>
      <w:marBottom w:val="0"/>
      <w:divBdr>
        <w:top w:val="none" w:sz="0" w:space="0" w:color="auto"/>
        <w:left w:val="none" w:sz="0" w:space="0" w:color="auto"/>
        <w:bottom w:val="none" w:sz="0" w:space="0" w:color="auto"/>
        <w:right w:val="none" w:sz="0" w:space="0" w:color="auto"/>
      </w:divBdr>
    </w:div>
    <w:div w:id="1686903738">
      <w:bodyDiv w:val="1"/>
      <w:marLeft w:val="0"/>
      <w:marRight w:val="0"/>
      <w:marTop w:val="0"/>
      <w:marBottom w:val="0"/>
      <w:divBdr>
        <w:top w:val="none" w:sz="0" w:space="0" w:color="auto"/>
        <w:left w:val="none" w:sz="0" w:space="0" w:color="auto"/>
        <w:bottom w:val="none" w:sz="0" w:space="0" w:color="auto"/>
        <w:right w:val="none" w:sz="0" w:space="0" w:color="auto"/>
      </w:divBdr>
    </w:div>
    <w:div w:id="1831367359">
      <w:bodyDiv w:val="1"/>
      <w:marLeft w:val="0"/>
      <w:marRight w:val="0"/>
      <w:marTop w:val="0"/>
      <w:marBottom w:val="0"/>
      <w:divBdr>
        <w:top w:val="none" w:sz="0" w:space="0" w:color="auto"/>
        <w:left w:val="none" w:sz="0" w:space="0" w:color="auto"/>
        <w:bottom w:val="none" w:sz="0" w:space="0" w:color="auto"/>
        <w:right w:val="none" w:sz="0" w:space="0" w:color="auto"/>
      </w:divBdr>
    </w:div>
    <w:div w:id="1910574752">
      <w:bodyDiv w:val="1"/>
      <w:marLeft w:val="0"/>
      <w:marRight w:val="0"/>
      <w:marTop w:val="0"/>
      <w:marBottom w:val="0"/>
      <w:divBdr>
        <w:top w:val="none" w:sz="0" w:space="0" w:color="auto"/>
        <w:left w:val="none" w:sz="0" w:space="0" w:color="auto"/>
        <w:bottom w:val="none" w:sz="0" w:space="0" w:color="auto"/>
        <w:right w:val="none" w:sz="0" w:space="0" w:color="auto"/>
      </w:divBdr>
    </w:div>
    <w:div w:id="1992831902">
      <w:bodyDiv w:val="1"/>
      <w:marLeft w:val="0"/>
      <w:marRight w:val="0"/>
      <w:marTop w:val="0"/>
      <w:marBottom w:val="0"/>
      <w:divBdr>
        <w:top w:val="none" w:sz="0" w:space="0" w:color="auto"/>
        <w:left w:val="none" w:sz="0" w:space="0" w:color="auto"/>
        <w:bottom w:val="none" w:sz="0" w:space="0" w:color="auto"/>
        <w:right w:val="none" w:sz="0" w:space="0" w:color="auto"/>
      </w:divBdr>
    </w:div>
    <w:div w:id="2045667457">
      <w:bodyDiv w:val="1"/>
      <w:marLeft w:val="0"/>
      <w:marRight w:val="0"/>
      <w:marTop w:val="0"/>
      <w:marBottom w:val="0"/>
      <w:divBdr>
        <w:top w:val="none" w:sz="0" w:space="0" w:color="auto"/>
        <w:left w:val="none" w:sz="0" w:space="0" w:color="auto"/>
        <w:bottom w:val="none" w:sz="0" w:space="0" w:color="auto"/>
        <w:right w:val="none" w:sz="0" w:space="0" w:color="auto"/>
      </w:divBdr>
    </w:div>
    <w:div w:id="205707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E%D1%80%D0%B3%D0%B0%D0%BD%D0%B8%D0%B7%D0%BC"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ru.wikipedia.org/wiki/%D0%9F%D0%BE%D1%87%D0%B2%D0%B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7%D0%B5%D0%BB%D0%BE%D0%B2%D0%B5%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67751-E83B-4539-9631-10426C1D2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43</Pages>
  <Words>11958</Words>
  <Characters>68167</Characters>
  <Application>Microsoft Office Word</Application>
  <DocSecurity>0</DocSecurity>
  <Lines>568</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Секретарь Главы города</cp:lastModifiedBy>
  <cp:revision>4</cp:revision>
  <dcterms:created xsi:type="dcterms:W3CDTF">2025-01-27T04:19:00Z</dcterms:created>
  <dcterms:modified xsi:type="dcterms:W3CDTF">2025-02-05T10:33:00Z</dcterms:modified>
</cp:coreProperties>
</file>